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C0" w:rsidRDefault="008E49C0"/>
    <w:p w:rsidR="008E49C0" w:rsidRDefault="008E49C0"/>
    <w:p w:rsidR="008E49C0" w:rsidRDefault="00F934B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关于对福建商学院</w:t>
      </w:r>
      <w:r w:rsidR="00F937C4">
        <w:rPr>
          <w:rFonts w:hint="eastAsia"/>
          <w:b/>
          <w:sz w:val="32"/>
          <w:szCs w:val="32"/>
        </w:rPr>
        <w:t>部分</w:t>
      </w:r>
      <w:r>
        <w:rPr>
          <w:rFonts w:hint="eastAsia"/>
          <w:b/>
          <w:sz w:val="32"/>
          <w:szCs w:val="32"/>
        </w:rPr>
        <w:t>未核销暂存款</w:t>
      </w:r>
      <w:r w:rsidR="00F937C4">
        <w:rPr>
          <w:rFonts w:hint="eastAsia"/>
          <w:b/>
          <w:sz w:val="32"/>
          <w:szCs w:val="32"/>
        </w:rPr>
        <w:t>退款</w:t>
      </w:r>
      <w:r>
        <w:rPr>
          <w:rFonts w:hint="eastAsia"/>
          <w:b/>
          <w:sz w:val="32"/>
          <w:szCs w:val="32"/>
        </w:rPr>
        <w:t>事宜的</w:t>
      </w:r>
      <w:r w:rsidR="00F937C4">
        <w:rPr>
          <w:rFonts w:hint="eastAsia"/>
          <w:b/>
          <w:sz w:val="32"/>
          <w:szCs w:val="32"/>
        </w:rPr>
        <w:t>通知</w:t>
      </w:r>
    </w:p>
    <w:p w:rsidR="008E49C0" w:rsidRDefault="008E49C0">
      <w:pPr>
        <w:rPr>
          <w:b/>
          <w:sz w:val="32"/>
          <w:szCs w:val="32"/>
        </w:rPr>
      </w:pPr>
    </w:p>
    <w:p w:rsidR="008E49C0" w:rsidRDefault="00F934B5" w:rsidP="009233A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根据学校</w:t>
      </w:r>
      <w:r w:rsidR="00F937C4">
        <w:rPr>
          <w:rFonts w:hint="eastAsia"/>
          <w:sz w:val="28"/>
          <w:szCs w:val="28"/>
        </w:rPr>
        <w:t>相关工作安排</w:t>
      </w:r>
      <w:r>
        <w:rPr>
          <w:rFonts w:hint="eastAsia"/>
          <w:sz w:val="28"/>
          <w:szCs w:val="28"/>
        </w:rPr>
        <w:t>，拟对福建商学院</w:t>
      </w:r>
      <w:r w:rsidR="00613D89"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</w:rPr>
        <w:t>未核销暂存款开展收账工作，共涉及</w:t>
      </w:r>
      <w:r w:rsidR="00407996"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个项目，合计暂存款金额人民币</w:t>
      </w:r>
      <w:r w:rsidR="00407996">
        <w:rPr>
          <w:sz w:val="28"/>
          <w:szCs w:val="28"/>
        </w:rPr>
        <w:t>77852.87</w:t>
      </w:r>
      <w:r>
        <w:rPr>
          <w:rFonts w:hint="eastAsia"/>
          <w:sz w:val="28"/>
          <w:szCs w:val="28"/>
        </w:rPr>
        <w:t>元。鉴于以上</w:t>
      </w:r>
      <w:r w:rsidR="00407996"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个项目的暂存款时间较久，且期间均无来人来函联系，</w:t>
      </w:r>
      <w:r w:rsidR="00F937C4">
        <w:rPr>
          <w:rFonts w:hint="eastAsia"/>
          <w:sz w:val="28"/>
          <w:szCs w:val="28"/>
        </w:rPr>
        <w:t>现</w:t>
      </w:r>
      <w:r w:rsidR="00491561">
        <w:rPr>
          <w:rFonts w:hint="eastAsia"/>
          <w:sz w:val="28"/>
          <w:szCs w:val="28"/>
        </w:rPr>
        <w:t>公开</w:t>
      </w:r>
      <w:r w:rsidR="00F937C4">
        <w:rPr>
          <w:rFonts w:hint="eastAsia"/>
          <w:sz w:val="28"/>
          <w:szCs w:val="28"/>
        </w:rPr>
        <w:t>发布通知催办以上项目退款事宜</w:t>
      </w:r>
      <w:r>
        <w:rPr>
          <w:rFonts w:hint="eastAsia"/>
          <w:sz w:val="28"/>
          <w:szCs w:val="28"/>
        </w:rPr>
        <w:t>，公告期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天，如在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天内以上</w:t>
      </w:r>
      <w:r w:rsidR="00407996"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个暂存款项目的往来单位仍无来人来函联系退款事宜，学校</w:t>
      </w:r>
      <w:r w:rsidR="00491561">
        <w:rPr>
          <w:rFonts w:hint="eastAsia"/>
          <w:sz w:val="28"/>
          <w:szCs w:val="28"/>
        </w:rPr>
        <w:t>将予于核销相应账务</w:t>
      </w:r>
      <w:r>
        <w:rPr>
          <w:rFonts w:hint="eastAsia"/>
          <w:sz w:val="28"/>
          <w:szCs w:val="28"/>
        </w:rPr>
        <w:t>。</w:t>
      </w:r>
    </w:p>
    <w:p w:rsidR="008E49C0" w:rsidRDefault="008E49C0">
      <w:pPr>
        <w:ind w:firstLine="645"/>
        <w:rPr>
          <w:sz w:val="28"/>
          <w:szCs w:val="28"/>
        </w:rPr>
      </w:pPr>
    </w:p>
    <w:p w:rsidR="008E49C0" w:rsidRDefault="00491561">
      <w:pPr>
        <w:ind w:firstLine="64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福建商学院</w:t>
      </w:r>
    </w:p>
    <w:p w:rsidR="008E49C0" w:rsidRDefault="00F934B5" w:rsidP="00491561">
      <w:pPr>
        <w:ind w:firstLineChars="2200" w:firstLine="6160"/>
        <w:rPr>
          <w:sz w:val="28"/>
          <w:szCs w:val="28"/>
        </w:rPr>
      </w:pPr>
      <w:r>
        <w:rPr>
          <w:sz w:val="28"/>
          <w:szCs w:val="28"/>
        </w:rPr>
        <w:t>2019/</w:t>
      </w:r>
      <w:r w:rsidR="00407996">
        <w:rPr>
          <w:rFonts w:hint="eastAsia"/>
          <w:sz w:val="28"/>
          <w:szCs w:val="28"/>
        </w:rPr>
        <w:t>10</w:t>
      </w:r>
      <w:r w:rsidR="00407996">
        <w:rPr>
          <w:sz w:val="28"/>
          <w:szCs w:val="28"/>
        </w:rPr>
        <w:t>/</w:t>
      </w:r>
      <w:r w:rsidR="009233A6">
        <w:rPr>
          <w:rFonts w:hint="eastAsia"/>
          <w:sz w:val="28"/>
          <w:szCs w:val="28"/>
        </w:rPr>
        <w:t>23</w:t>
      </w:r>
    </w:p>
    <w:p w:rsidR="008E49C0" w:rsidRDefault="008E49C0">
      <w:pPr>
        <w:ind w:firstLine="645"/>
        <w:rPr>
          <w:b/>
          <w:sz w:val="32"/>
          <w:szCs w:val="32"/>
        </w:rPr>
      </w:pPr>
    </w:p>
    <w:p w:rsidR="008E49C0" w:rsidRDefault="008E49C0">
      <w:pPr>
        <w:ind w:firstLine="645"/>
        <w:rPr>
          <w:b/>
          <w:sz w:val="32"/>
          <w:szCs w:val="32"/>
        </w:rPr>
      </w:pPr>
    </w:p>
    <w:p w:rsidR="008E49C0" w:rsidRDefault="008E49C0">
      <w:pPr>
        <w:ind w:firstLine="645"/>
        <w:rPr>
          <w:b/>
          <w:sz w:val="32"/>
          <w:szCs w:val="32"/>
        </w:rPr>
      </w:pPr>
    </w:p>
    <w:p w:rsidR="008E49C0" w:rsidRDefault="008E49C0">
      <w:pPr>
        <w:ind w:firstLine="645"/>
        <w:rPr>
          <w:b/>
          <w:sz w:val="32"/>
          <w:szCs w:val="32"/>
        </w:rPr>
      </w:pPr>
    </w:p>
    <w:p w:rsidR="008E49C0" w:rsidRDefault="008E49C0">
      <w:pPr>
        <w:ind w:firstLine="645"/>
        <w:rPr>
          <w:b/>
          <w:sz w:val="32"/>
          <w:szCs w:val="32"/>
        </w:rPr>
      </w:pPr>
    </w:p>
    <w:p w:rsidR="008E49C0" w:rsidRDefault="008E49C0">
      <w:pPr>
        <w:ind w:firstLine="645"/>
        <w:rPr>
          <w:b/>
          <w:sz w:val="32"/>
          <w:szCs w:val="32"/>
        </w:rPr>
      </w:pPr>
    </w:p>
    <w:p w:rsidR="00613D89" w:rsidRDefault="00613D89">
      <w:pPr>
        <w:ind w:firstLine="645"/>
        <w:rPr>
          <w:rFonts w:hint="eastAsia"/>
          <w:b/>
          <w:sz w:val="32"/>
          <w:szCs w:val="32"/>
        </w:rPr>
      </w:pPr>
    </w:p>
    <w:p w:rsidR="00613D89" w:rsidRDefault="00613D89">
      <w:pPr>
        <w:ind w:firstLine="645"/>
        <w:rPr>
          <w:rFonts w:hint="eastAsia"/>
          <w:b/>
          <w:sz w:val="32"/>
          <w:szCs w:val="32"/>
        </w:rPr>
      </w:pPr>
    </w:p>
    <w:p w:rsidR="00613D89" w:rsidRDefault="00613D89">
      <w:pPr>
        <w:ind w:firstLine="645"/>
        <w:rPr>
          <w:rFonts w:hint="eastAsia"/>
          <w:b/>
          <w:sz w:val="32"/>
          <w:szCs w:val="32"/>
        </w:rPr>
      </w:pPr>
    </w:p>
    <w:p w:rsidR="00613D89" w:rsidRDefault="00613D89">
      <w:pPr>
        <w:ind w:firstLine="645"/>
        <w:rPr>
          <w:rFonts w:hint="eastAsia"/>
          <w:b/>
          <w:sz w:val="32"/>
          <w:szCs w:val="32"/>
        </w:rPr>
      </w:pPr>
    </w:p>
    <w:p w:rsidR="008E49C0" w:rsidRDefault="00F934B5" w:rsidP="00613D89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附件：福建商学院</w:t>
      </w:r>
      <w:r w:rsidR="00613D89">
        <w:rPr>
          <w:rFonts w:hint="eastAsia"/>
          <w:b/>
          <w:sz w:val="32"/>
          <w:szCs w:val="32"/>
        </w:rPr>
        <w:t>部分</w:t>
      </w:r>
      <w:r>
        <w:rPr>
          <w:rFonts w:hint="eastAsia"/>
          <w:b/>
          <w:sz w:val="32"/>
          <w:szCs w:val="32"/>
        </w:rPr>
        <w:t>未核销暂存款项目</w:t>
      </w:r>
    </w:p>
    <w:p w:rsidR="00613D89" w:rsidRPr="00613D89" w:rsidRDefault="00613D89" w:rsidP="00613D89">
      <w:pPr>
        <w:jc w:val="center"/>
        <w:rPr>
          <w:b/>
          <w:sz w:val="18"/>
          <w:szCs w:val="18"/>
        </w:rPr>
      </w:pPr>
    </w:p>
    <w:tbl>
      <w:tblPr>
        <w:tblW w:w="9796" w:type="dxa"/>
        <w:tblInd w:w="-737" w:type="dxa"/>
        <w:tblLayout w:type="fixed"/>
        <w:tblLook w:val="04A0"/>
      </w:tblPr>
      <w:tblGrid>
        <w:gridCol w:w="1008"/>
        <w:gridCol w:w="2976"/>
        <w:gridCol w:w="1114"/>
        <w:gridCol w:w="2835"/>
        <w:gridCol w:w="1863"/>
      </w:tblGrid>
      <w:tr w:rsidR="00613D89" w:rsidTr="00613D89">
        <w:trPr>
          <w:trHeight w:val="4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Pr="00613D89" w:rsidRDefault="00613D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凭证日期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Pr="00613D89" w:rsidRDefault="00613D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hint="eastAsia"/>
                <w:b/>
                <w:sz w:val="18"/>
                <w:szCs w:val="18"/>
              </w:rPr>
              <w:t>暂存款项目</w:t>
            </w: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摘要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Pr="00613D89" w:rsidRDefault="00613D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暂存金额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Pr="00613D89" w:rsidRDefault="00613D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往来单位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校内联系人</w:t>
            </w:r>
          </w:p>
          <w:p w:rsidR="00613D89" w:rsidRPr="00613D89" w:rsidRDefault="00613D89" w:rsidP="00613D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613D89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及联系电话</w:t>
            </w:r>
          </w:p>
        </w:tc>
      </w:tr>
      <w:tr w:rsidR="00613D89" w:rsidTr="00613D8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20131031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应付厦门网中会计全真模拟训练平台软件10%余款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9,900.00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4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20131120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应付学文友谊文体店裁判台等余款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4,215.00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学文友谊文体店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20140228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应付2013新校区教学楼架空层智慧空间装修工程5%款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11,346.05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福州巧人园林景观设计有限公司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5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20140430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应付新校区教学楼智慧空间家具款5%款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1,587.85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福建伟邦装饰工程有限公司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69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20140531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应付新区展馆及办公室空调5%款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6,226.50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福建省经贸发展有限公司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20141031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应付中源公司潘渡校区1＃实验楼会客室5%装修款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2,065.85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福建省中源建设工程有限公司福州保税区分公司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20141031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应付中源建设公司湖前校区山上大教室改造工程5%款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3,266.10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福建省中源建设工程有限公司福州保税区分公司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20141230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应付乐动体育用品公司湖前校区19＃楼羽毛球馆项目5%款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3,000.00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福州市鼓楼区乐动体育用品有限公司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刘鸿雁</w:t>
            </w:r>
          </w:p>
          <w:p w:rsidR="00613D89" w:rsidRDefault="00613D89" w:rsidP="00F607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0591-26298150</w:t>
            </w:r>
          </w:p>
        </w:tc>
      </w:tr>
      <w:tr w:rsidR="00613D89" w:rsidTr="00613D89">
        <w:trPr>
          <w:trHeight w:val="42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20140731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教室及周边走廊改造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庭佳建设公司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20100930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暑期一期维修工程投标保证金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福州大经建景装饰公司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2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20121026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日用品超市投标保证金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许明强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20130131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LED立体字广告灯制作投标保证金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元正公司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20130731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广场灯光改造投标保证金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东泽公司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1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20130430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学院景观工程提升改造投标保证金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王官鸿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3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20130930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学院景观工程提升改造投标保证金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张翀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20100228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学生宿舍改造工程投标保证金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侯丹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20130630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军训服装投标保证金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帅虎公司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27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20140731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公寓楼门厅改造投标保证金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福州景隆公司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38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20160731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军训服装投标保证金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共创商贸公司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1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20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130522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麦园食杂店押金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1245.52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翁秋金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20150731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咖啡屋及财茂教学点资产评估投标保证金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闽南资产评估公司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  <w:tr w:rsidR="00613D89" w:rsidTr="00613D89">
        <w:trPr>
          <w:trHeight w:val="4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20150731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咖啡屋及财茂教学点资产评估投标保证金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D89" w:rsidRDefault="00613D8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1000.00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兴闽资产评估公司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陈洪</w:t>
            </w:r>
          </w:p>
          <w:p w:rsidR="00613D89" w:rsidRDefault="00613D89" w:rsidP="00613D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17705910486</w:t>
            </w:r>
          </w:p>
        </w:tc>
      </w:tr>
    </w:tbl>
    <w:p w:rsidR="008E49C0" w:rsidRDefault="008E49C0">
      <w:pPr>
        <w:ind w:firstLine="645"/>
        <w:rPr>
          <w:b/>
          <w:sz w:val="32"/>
          <w:szCs w:val="32"/>
        </w:rPr>
      </w:pPr>
    </w:p>
    <w:sectPr w:rsidR="008E49C0" w:rsidSect="008E4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665" w:rsidRDefault="00EE6665" w:rsidP="00F937C4">
      <w:r>
        <w:separator/>
      </w:r>
    </w:p>
  </w:endnote>
  <w:endnote w:type="continuationSeparator" w:id="0">
    <w:p w:rsidR="00EE6665" w:rsidRDefault="00EE6665" w:rsidP="00F93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665" w:rsidRDefault="00EE6665" w:rsidP="00F937C4">
      <w:r>
        <w:separator/>
      </w:r>
    </w:p>
  </w:footnote>
  <w:footnote w:type="continuationSeparator" w:id="0">
    <w:p w:rsidR="00EE6665" w:rsidRDefault="00EE6665" w:rsidP="00F93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95D"/>
    <w:rsid w:val="001077E4"/>
    <w:rsid w:val="002260FE"/>
    <w:rsid w:val="0036225C"/>
    <w:rsid w:val="00407996"/>
    <w:rsid w:val="00411BA5"/>
    <w:rsid w:val="00491561"/>
    <w:rsid w:val="00613D89"/>
    <w:rsid w:val="006322AF"/>
    <w:rsid w:val="00775863"/>
    <w:rsid w:val="00837A30"/>
    <w:rsid w:val="008813F7"/>
    <w:rsid w:val="008E49C0"/>
    <w:rsid w:val="009233A6"/>
    <w:rsid w:val="00A117F7"/>
    <w:rsid w:val="00AB14D4"/>
    <w:rsid w:val="00AE7F86"/>
    <w:rsid w:val="00B73C80"/>
    <w:rsid w:val="00BC695D"/>
    <w:rsid w:val="00D06534"/>
    <w:rsid w:val="00DB5ED0"/>
    <w:rsid w:val="00DD73A9"/>
    <w:rsid w:val="00EE6665"/>
    <w:rsid w:val="00F934B5"/>
    <w:rsid w:val="00F937C4"/>
    <w:rsid w:val="18DB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3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37C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3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37C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DC17F-EE3A-43C8-8C91-0B3FDABC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2019-10-23T03:30:00Z</cp:lastPrinted>
  <dcterms:created xsi:type="dcterms:W3CDTF">2019-06-19T02:41:00Z</dcterms:created>
  <dcterms:modified xsi:type="dcterms:W3CDTF">2019-10-23T06:48:00Z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