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700227" w14:textId="77777777" w:rsidR="006A745B" w:rsidRDefault="00DA175C">
      <w:pPr>
        <w:jc w:val="center"/>
        <w:textAlignment w:val="baseline"/>
        <w:rPr>
          <w:rFonts w:ascii="宋体" w:hAnsi="宋体" w:cs="宋体"/>
          <w:b/>
          <w:bCs/>
          <w:sz w:val="24"/>
        </w:rPr>
      </w:pPr>
      <w:r>
        <w:rPr>
          <w:rFonts w:ascii="宋体" w:hAnsi="宋体" w:cs="宋体" w:hint="eastAsia"/>
          <w:b/>
          <w:bCs/>
          <w:sz w:val="24"/>
        </w:rPr>
        <w:t>询价公告</w:t>
      </w:r>
      <w:r>
        <w:rPr>
          <w:rFonts w:ascii="宋体" w:hAnsi="宋体" w:cs="宋体" w:hint="eastAsia"/>
          <w:b/>
          <w:bCs/>
          <w:sz w:val="24"/>
        </w:rPr>
        <w:t>-</w:t>
      </w:r>
      <w:r>
        <w:rPr>
          <w:rFonts w:ascii="宋体" w:hAnsi="宋体" w:cs="宋体" w:hint="eastAsia"/>
          <w:b/>
          <w:bCs/>
          <w:sz w:val="24"/>
        </w:rPr>
        <w:t>福建商学</w:t>
      </w:r>
      <w:r>
        <w:rPr>
          <w:rFonts w:ascii="宋体" w:hAnsi="宋体" w:cs="宋体" w:hint="eastAsia"/>
          <w:b/>
          <w:bCs/>
          <w:sz w:val="24"/>
        </w:rPr>
        <w:t>“学生工作管理人员</w:t>
      </w:r>
      <w:r>
        <w:rPr>
          <w:rFonts w:ascii="宋体" w:hAnsi="宋体" w:cs="宋体" w:hint="eastAsia"/>
          <w:b/>
          <w:bCs/>
          <w:sz w:val="24"/>
        </w:rPr>
        <w:t>素质拓展服务</w:t>
      </w:r>
      <w:r>
        <w:rPr>
          <w:rFonts w:ascii="宋体" w:hAnsi="宋体" w:cs="宋体" w:hint="eastAsia"/>
          <w:b/>
          <w:bCs/>
          <w:sz w:val="24"/>
        </w:rPr>
        <w:t>”</w:t>
      </w:r>
      <w:r>
        <w:rPr>
          <w:rFonts w:ascii="宋体" w:hAnsi="宋体" w:cs="宋体" w:hint="eastAsia"/>
          <w:b/>
          <w:bCs/>
          <w:sz w:val="24"/>
        </w:rPr>
        <w:t>采购项目</w:t>
      </w:r>
    </w:p>
    <w:p w14:paraId="560F5F1E" w14:textId="77777777" w:rsidR="006A745B" w:rsidRDefault="006A745B">
      <w:pPr>
        <w:textAlignment w:val="baseline"/>
        <w:rPr>
          <w:rFonts w:ascii="宋体" w:hAnsi="宋体" w:cs="宋体"/>
          <w:b/>
          <w:bCs/>
          <w:sz w:val="24"/>
        </w:rPr>
      </w:pPr>
    </w:p>
    <w:p w14:paraId="26C0F0A5" w14:textId="77777777" w:rsidR="006A745B" w:rsidRDefault="00DA175C">
      <w:pPr>
        <w:spacing w:line="360" w:lineRule="auto"/>
        <w:textAlignment w:val="baseline"/>
        <w:rPr>
          <w:rFonts w:ascii="宋体" w:hAnsi="宋体" w:cs="宋体"/>
          <w:sz w:val="24"/>
        </w:rPr>
      </w:pPr>
      <w:r>
        <w:rPr>
          <w:rFonts w:ascii="宋体" w:hAnsi="宋体" w:cs="宋体" w:hint="eastAsia"/>
          <w:b/>
          <w:bCs/>
          <w:sz w:val="24"/>
        </w:rPr>
        <w:t>1.</w:t>
      </w:r>
      <w:r>
        <w:rPr>
          <w:rFonts w:ascii="宋体" w:hAnsi="宋体" w:cs="宋体" w:hint="eastAsia"/>
          <w:b/>
          <w:bCs/>
          <w:sz w:val="24"/>
        </w:rPr>
        <w:t>项目名称：</w:t>
      </w:r>
      <w:r>
        <w:rPr>
          <w:rFonts w:ascii="宋体" w:hAnsi="宋体" w:cs="宋体" w:hint="eastAsia"/>
          <w:sz w:val="24"/>
        </w:rPr>
        <w:t>福建商学“学生工作管理人员素质拓展服务”采购项目</w:t>
      </w:r>
    </w:p>
    <w:p w14:paraId="52DCAF40" w14:textId="77777777" w:rsidR="006A745B" w:rsidRDefault="00DA175C">
      <w:pPr>
        <w:spacing w:line="360" w:lineRule="auto"/>
        <w:textAlignment w:val="baseline"/>
        <w:rPr>
          <w:rFonts w:ascii="宋体" w:hAnsi="宋体" w:cs="宋体"/>
          <w:sz w:val="24"/>
        </w:rPr>
      </w:pPr>
      <w:r>
        <w:rPr>
          <w:rFonts w:ascii="宋体" w:hAnsi="宋体" w:cs="宋体" w:hint="eastAsia"/>
          <w:b/>
          <w:bCs/>
          <w:sz w:val="24"/>
        </w:rPr>
        <w:t>2.</w:t>
      </w:r>
      <w:r>
        <w:rPr>
          <w:rFonts w:ascii="宋体" w:hAnsi="宋体" w:cs="宋体" w:hint="eastAsia"/>
          <w:b/>
          <w:bCs/>
          <w:sz w:val="24"/>
        </w:rPr>
        <w:t>项目概况及采购内容：</w:t>
      </w:r>
      <w:r>
        <w:rPr>
          <w:rFonts w:ascii="宋体" w:hAnsi="宋体" w:cs="宋体" w:hint="eastAsia"/>
          <w:sz w:val="24"/>
        </w:rPr>
        <w:t>本项</w:t>
      </w:r>
      <w:r>
        <w:rPr>
          <w:rFonts w:ascii="宋体" w:hAnsi="宋体" w:cs="宋体" w:hint="eastAsia"/>
          <w:sz w:val="24"/>
        </w:rPr>
        <w:t>目通过</w:t>
      </w:r>
      <w:r>
        <w:rPr>
          <w:rFonts w:ascii="宋体" w:hAnsi="宋体" w:hint="eastAsia"/>
          <w:bCs/>
          <w:sz w:val="24"/>
        </w:rPr>
        <w:t>学生工作管理人员</w:t>
      </w:r>
      <w:r>
        <w:rPr>
          <w:rFonts w:ascii="宋体" w:hAnsi="宋体" w:cs="宋体" w:hint="eastAsia"/>
          <w:sz w:val="24"/>
        </w:rPr>
        <w:t>素质拓展服务</w:t>
      </w:r>
      <w:r>
        <w:rPr>
          <w:rFonts w:ascii="宋体" w:hAnsi="宋体" w:cs="宋体" w:hint="eastAsia"/>
          <w:sz w:val="24"/>
        </w:rPr>
        <w:t>，搭建交流平台，促进</w:t>
      </w:r>
      <w:r>
        <w:rPr>
          <w:rFonts w:ascii="宋体" w:hAnsi="宋体" w:hint="eastAsia"/>
          <w:bCs/>
          <w:sz w:val="24"/>
        </w:rPr>
        <w:t>学生工作管理人员</w:t>
      </w:r>
      <w:r>
        <w:rPr>
          <w:rFonts w:ascii="宋体" w:hAnsi="宋体" w:cs="宋体" w:hint="eastAsia"/>
          <w:sz w:val="24"/>
        </w:rPr>
        <w:t>之间彼此融合熟悉。同时，通过共同体验，加深对</w:t>
      </w:r>
      <w:r>
        <w:rPr>
          <w:rFonts w:ascii="宋体" w:hAnsi="宋体" w:cs="宋体" w:hint="eastAsia"/>
          <w:sz w:val="24"/>
        </w:rPr>
        <w:t>学生管理工作</w:t>
      </w:r>
      <w:r>
        <w:rPr>
          <w:rFonts w:ascii="宋体" w:hAnsi="宋体" w:cs="宋体" w:hint="eastAsia"/>
          <w:sz w:val="24"/>
        </w:rPr>
        <w:t>的感知和认同，为团队后期工作注入强劲动力。</w:t>
      </w:r>
      <w:r>
        <w:rPr>
          <w:rFonts w:ascii="宋体" w:hAnsi="宋体" w:cs="宋体" w:hint="eastAsia"/>
          <w:sz w:val="24"/>
        </w:rPr>
        <w:t>采购内容</w:t>
      </w:r>
      <w:r>
        <w:rPr>
          <w:rFonts w:ascii="宋体" w:hAnsi="宋体" w:cs="宋体" w:hint="eastAsia"/>
          <w:sz w:val="24"/>
          <w:highlight w:val="red"/>
        </w:rPr>
        <w:t>8</w:t>
      </w:r>
      <w:r>
        <w:rPr>
          <w:rFonts w:ascii="宋体" w:hAnsi="宋体" w:cs="宋体" w:hint="eastAsia"/>
          <w:sz w:val="24"/>
          <w:highlight w:val="red"/>
        </w:rPr>
        <w:t>5</w:t>
      </w:r>
      <w:r>
        <w:rPr>
          <w:rFonts w:ascii="宋体" w:hAnsi="宋体" w:cs="宋体" w:hint="eastAsia"/>
          <w:sz w:val="24"/>
          <w:highlight w:val="red"/>
        </w:rPr>
        <w:t>人</w:t>
      </w:r>
      <w:r>
        <w:rPr>
          <w:rFonts w:ascii="宋体" w:hAnsi="宋体" w:cs="宋体" w:hint="eastAsia"/>
          <w:sz w:val="24"/>
          <w:highlight w:val="red"/>
        </w:rPr>
        <w:t>(</w:t>
      </w:r>
      <w:r>
        <w:rPr>
          <w:rFonts w:ascii="宋体" w:hAnsi="宋体" w:cs="宋体" w:hint="eastAsia"/>
          <w:sz w:val="24"/>
          <w:highlight w:val="red"/>
        </w:rPr>
        <w:t>具体以实际参加人数为准</w:t>
      </w:r>
      <w:r>
        <w:rPr>
          <w:rFonts w:ascii="宋体" w:hAnsi="宋体" w:cs="宋体" w:hint="eastAsia"/>
          <w:sz w:val="24"/>
          <w:highlight w:val="red"/>
        </w:rPr>
        <w:t>)</w:t>
      </w:r>
      <w:r>
        <w:rPr>
          <w:rFonts w:ascii="宋体" w:hAnsi="宋体" w:cs="宋体" w:hint="eastAsia"/>
          <w:sz w:val="24"/>
        </w:rPr>
        <w:t>学生工作管理人员素质拓展服务</w:t>
      </w:r>
      <w:r>
        <w:rPr>
          <w:rFonts w:ascii="宋体" w:hAnsi="宋体" w:cs="宋体" w:hint="eastAsia"/>
          <w:sz w:val="24"/>
        </w:rPr>
        <w:t>。</w:t>
      </w:r>
    </w:p>
    <w:p w14:paraId="773C04C3" w14:textId="77777777" w:rsidR="006A745B" w:rsidRDefault="00DA175C">
      <w:pPr>
        <w:spacing w:line="360" w:lineRule="auto"/>
        <w:textAlignment w:val="baseline"/>
        <w:rPr>
          <w:rFonts w:ascii="宋体" w:hAnsi="宋体" w:cs="宋体"/>
          <w:b/>
          <w:bCs/>
          <w:sz w:val="24"/>
        </w:rPr>
      </w:pPr>
      <w:r>
        <w:rPr>
          <w:rFonts w:ascii="宋体" w:hAnsi="宋体" w:cs="宋体" w:hint="eastAsia"/>
          <w:b/>
          <w:bCs/>
          <w:sz w:val="24"/>
        </w:rPr>
        <w:t>3.</w:t>
      </w:r>
      <w:r>
        <w:rPr>
          <w:rFonts w:ascii="宋体" w:hAnsi="宋体" w:cs="宋体" w:hint="eastAsia"/>
          <w:b/>
          <w:bCs/>
          <w:sz w:val="24"/>
        </w:rPr>
        <w:t>项目预算：</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2693"/>
        <w:gridCol w:w="1701"/>
        <w:gridCol w:w="756"/>
        <w:gridCol w:w="1421"/>
      </w:tblGrid>
      <w:tr w:rsidR="006A745B" w14:paraId="19949EB1" w14:textId="77777777">
        <w:trPr>
          <w:trHeight w:val="392"/>
        </w:trPr>
        <w:tc>
          <w:tcPr>
            <w:tcW w:w="959" w:type="dxa"/>
          </w:tcPr>
          <w:p w14:paraId="548F96DD" w14:textId="77777777" w:rsidR="006A745B" w:rsidRDefault="00DA175C">
            <w:pPr>
              <w:spacing w:line="360" w:lineRule="auto"/>
              <w:jc w:val="center"/>
              <w:textAlignment w:val="baseline"/>
              <w:rPr>
                <w:rFonts w:ascii="宋体" w:hAnsi="宋体" w:cs="宋体"/>
                <w:sz w:val="24"/>
              </w:rPr>
            </w:pPr>
            <w:r>
              <w:rPr>
                <w:rFonts w:ascii="宋体" w:hAnsi="宋体" w:cs="宋体" w:hint="eastAsia"/>
                <w:sz w:val="24"/>
              </w:rPr>
              <w:t>合同包</w:t>
            </w:r>
          </w:p>
        </w:tc>
        <w:tc>
          <w:tcPr>
            <w:tcW w:w="992" w:type="dxa"/>
          </w:tcPr>
          <w:p w14:paraId="239B7706" w14:textId="77777777" w:rsidR="006A745B" w:rsidRDefault="00DA175C">
            <w:pPr>
              <w:spacing w:line="360" w:lineRule="auto"/>
              <w:jc w:val="center"/>
              <w:textAlignment w:val="baseline"/>
              <w:rPr>
                <w:rFonts w:ascii="宋体" w:hAnsi="宋体" w:cs="宋体"/>
                <w:sz w:val="24"/>
              </w:rPr>
            </w:pPr>
            <w:r>
              <w:rPr>
                <w:rFonts w:ascii="宋体" w:hAnsi="宋体" w:cs="宋体" w:hint="eastAsia"/>
                <w:sz w:val="24"/>
              </w:rPr>
              <w:t>品目号</w:t>
            </w:r>
          </w:p>
        </w:tc>
        <w:tc>
          <w:tcPr>
            <w:tcW w:w="2693" w:type="dxa"/>
          </w:tcPr>
          <w:p w14:paraId="1E31F9BF" w14:textId="77777777" w:rsidR="006A745B" w:rsidRDefault="00DA175C">
            <w:pPr>
              <w:spacing w:line="360" w:lineRule="auto"/>
              <w:jc w:val="center"/>
              <w:textAlignment w:val="baseline"/>
              <w:rPr>
                <w:rFonts w:ascii="宋体" w:hAnsi="宋体" w:cs="宋体"/>
                <w:sz w:val="24"/>
              </w:rPr>
            </w:pPr>
            <w:r>
              <w:rPr>
                <w:rFonts w:ascii="宋体" w:hAnsi="宋体" w:cs="宋体" w:hint="eastAsia"/>
                <w:sz w:val="24"/>
              </w:rPr>
              <w:t>品目名称</w:t>
            </w:r>
          </w:p>
        </w:tc>
        <w:tc>
          <w:tcPr>
            <w:tcW w:w="1701" w:type="dxa"/>
          </w:tcPr>
          <w:p w14:paraId="7E46E2AF" w14:textId="77777777" w:rsidR="006A745B" w:rsidRDefault="00DA175C">
            <w:pPr>
              <w:spacing w:line="360" w:lineRule="auto"/>
              <w:jc w:val="center"/>
              <w:textAlignment w:val="baseline"/>
              <w:rPr>
                <w:rFonts w:ascii="宋体" w:hAnsi="宋体" w:cs="宋体"/>
                <w:sz w:val="24"/>
              </w:rPr>
            </w:pPr>
            <w:r>
              <w:rPr>
                <w:rFonts w:ascii="宋体" w:hAnsi="宋体" w:cs="宋体" w:hint="eastAsia"/>
                <w:sz w:val="24"/>
              </w:rPr>
              <w:t>主要参数要求</w:t>
            </w:r>
          </w:p>
        </w:tc>
        <w:tc>
          <w:tcPr>
            <w:tcW w:w="756" w:type="dxa"/>
          </w:tcPr>
          <w:p w14:paraId="00734CAA" w14:textId="77777777" w:rsidR="006A745B" w:rsidRDefault="00DA175C">
            <w:pPr>
              <w:spacing w:line="360" w:lineRule="auto"/>
              <w:jc w:val="center"/>
              <w:textAlignment w:val="baseline"/>
              <w:rPr>
                <w:rFonts w:ascii="宋体" w:hAnsi="宋体" w:cs="宋体"/>
                <w:sz w:val="24"/>
              </w:rPr>
            </w:pPr>
            <w:r>
              <w:rPr>
                <w:rFonts w:ascii="宋体" w:hAnsi="宋体" w:cs="宋体" w:hint="eastAsia"/>
                <w:sz w:val="24"/>
              </w:rPr>
              <w:t>数量</w:t>
            </w:r>
          </w:p>
        </w:tc>
        <w:tc>
          <w:tcPr>
            <w:tcW w:w="1421" w:type="dxa"/>
          </w:tcPr>
          <w:p w14:paraId="6250B740" w14:textId="77777777" w:rsidR="006A745B" w:rsidRDefault="00DA175C">
            <w:pPr>
              <w:spacing w:line="360" w:lineRule="auto"/>
              <w:jc w:val="center"/>
              <w:textAlignment w:val="baseline"/>
              <w:rPr>
                <w:rFonts w:ascii="宋体" w:hAnsi="宋体" w:cs="宋体"/>
                <w:sz w:val="24"/>
              </w:rPr>
            </w:pPr>
            <w:r>
              <w:rPr>
                <w:rFonts w:ascii="宋体" w:hAnsi="宋体" w:cs="宋体" w:hint="eastAsia"/>
                <w:sz w:val="24"/>
              </w:rPr>
              <w:t>最高限价</w:t>
            </w:r>
          </w:p>
          <w:p w14:paraId="4D92F382" w14:textId="77777777" w:rsidR="006A745B" w:rsidRDefault="00DA175C">
            <w:pPr>
              <w:spacing w:line="360" w:lineRule="auto"/>
              <w:jc w:val="center"/>
              <w:textAlignment w:val="baseline"/>
              <w:rPr>
                <w:rFonts w:ascii="宋体" w:hAnsi="宋体" w:cs="宋体"/>
                <w:sz w:val="24"/>
              </w:rPr>
            </w:pPr>
            <w:r>
              <w:rPr>
                <w:rFonts w:ascii="宋体" w:hAnsi="宋体" w:cs="宋体" w:hint="eastAsia"/>
                <w:sz w:val="24"/>
              </w:rPr>
              <w:t>预算金额</w:t>
            </w:r>
          </w:p>
        </w:tc>
      </w:tr>
      <w:tr w:rsidR="006A745B" w14:paraId="573B2E63" w14:textId="77777777">
        <w:trPr>
          <w:trHeight w:val="417"/>
        </w:trPr>
        <w:tc>
          <w:tcPr>
            <w:tcW w:w="959" w:type="dxa"/>
          </w:tcPr>
          <w:p w14:paraId="7598A551" w14:textId="77777777" w:rsidR="006A745B" w:rsidRDefault="00DA175C">
            <w:pPr>
              <w:spacing w:line="360" w:lineRule="auto"/>
              <w:jc w:val="center"/>
              <w:textAlignment w:val="baseline"/>
              <w:rPr>
                <w:rFonts w:ascii="宋体" w:hAnsi="宋体" w:cs="宋体"/>
                <w:sz w:val="24"/>
              </w:rPr>
            </w:pPr>
            <w:r>
              <w:rPr>
                <w:rFonts w:ascii="宋体" w:hAnsi="宋体" w:cs="宋体" w:hint="eastAsia"/>
                <w:sz w:val="24"/>
              </w:rPr>
              <w:t>1</w:t>
            </w:r>
          </w:p>
        </w:tc>
        <w:tc>
          <w:tcPr>
            <w:tcW w:w="992" w:type="dxa"/>
          </w:tcPr>
          <w:p w14:paraId="7C0B1D64" w14:textId="77777777" w:rsidR="006A745B" w:rsidRDefault="00DA175C">
            <w:pPr>
              <w:spacing w:line="360" w:lineRule="auto"/>
              <w:jc w:val="center"/>
              <w:textAlignment w:val="baseline"/>
              <w:rPr>
                <w:rFonts w:ascii="宋体" w:hAnsi="宋体" w:cs="宋体"/>
                <w:sz w:val="24"/>
              </w:rPr>
            </w:pPr>
            <w:r>
              <w:rPr>
                <w:rFonts w:ascii="宋体" w:hAnsi="宋体" w:cs="宋体" w:hint="eastAsia"/>
                <w:sz w:val="24"/>
              </w:rPr>
              <w:t>1</w:t>
            </w:r>
          </w:p>
        </w:tc>
        <w:tc>
          <w:tcPr>
            <w:tcW w:w="2693" w:type="dxa"/>
          </w:tcPr>
          <w:p w14:paraId="51738707" w14:textId="77777777" w:rsidR="006A745B" w:rsidRDefault="00DA175C">
            <w:pPr>
              <w:spacing w:line="360" w:lineRule="auto"/>
              <w:jc w:val="center"/>
              <w:textAlignment w:val="baseline"/>
              <w:rPr>
                <w:rFonts w:ascii="宋体" w:hAnsi="宋体" w:cs="宋体"/>
                <w:sz w:val="24"/>
              </w:rPr>
            </w:pPr>
            <w:r>
              <w:rPr>
                <w:rFonts w:ascii="宋体" w:hAnsi="宋体" w:cs="宋体" w:hint="eastAsia"/>
                <w:sz w:val="24"/>
              </w:rPr>
              <w:t>学生工作管理人员素质拓展服务</w:t>
            </w:r>
          </w:p>
        </w:tc>
        <w:tc>
          <w:tcPr>
            <w:tcW w:w="1701" w:type="dxa"/>
          </w:tcPr>
          <w:p w14:paraId="58100191" w14:textId="77777777" w:rsidR="006A745B" w:rsidRDefault="00DA175C">
            <w:pPr>
              <w:spacing w:line="360" w:lineRule="auto"/>
              <w:jc w:val="center"/>
              <w:textAlignment w:val="baseline"/>
              <w:rPr>
                <w:rFonts w:ascii="宋体" w:hAnsi="宋体" w:cs="宋体"/>
                <w:sz w:val="24"/>
              </w:rPr>
            </w:pPr>
            <w:r>
              <w:rPr>
                <w:rFonts w:ascii="宋体" w:hAnsi="宋体" w:cs="宋体" w:hint="eastAsia"/>
                <w:sz w:val="24"/>
              </w:rPr>
              <w:t>详见</w:t>
            </w:r>
            <w:r>
              <w:rPr>
                <w:rFonts w:ascii="宋体" w:hAnsi="宋体" w:cs="宋体" w:hint="eastAsia"/>
                <w:sz w:val="24"/>
              </w:rPr>
              <w:t>第</w:t>
            </w:r>
            <w:r>
              <w:rPr>
                <w:rFonts w:ascii="宋体" w:hAnsi="宋体" w:cs="宋体" w:hint="eastAsia"/>
                <w:sz w:val="24"/>
              </w:rPr>
              <w:t>6</w:t>
            </w:r>
            <w:r>
              <w:rPr>
                <w:rFonts w:ascii="宋体" w:hAnsi="宋体" w:cs="宋体" w:hint="eastAsia"/>
                <w:sz w:val="24"/>
              </w:rPr>
              <w:t>点</w:t>
            </w:r>
          </w:p>
        </w:tc>
        <w:tc>
          <w:tcPr>
            <w:tcW w:w="756" w:type="dxa"/>
          </w:tcPr>
          <w:p w14:paraId="7918F256" w14:textId="77777777" w:rsidR="006A745B" w:rsidRDefault="00DA175C">
            <w:pPr>
              <w:spacing w:line="360" w:lineRule="auto"/>
              <w:jc w:val="center"/>
              <w:textAlignment w:val="baseline"/>
              <w:rPr>
                <w:rFonts w:ascii="宋体" w:hAnsi="宋体" w:cs="宋体"/>
                <w:sz w:val="24"/>
              </w:rPr>
            </w:pPr>
            <w:r>
              <w:rPr>
                <w:rFonts w:ascii="宋体" w:hAnsi="宋体" w:cs="宋体" w:hint="eastAsia"/>
                <w:sz w:val="24"/>
              </w:rPr>
              <w:t>1</w:t>
            </w:r>
            <w:r>
              <w:rPr>
                <w:rFonts w:ascii="宋体" w:hAnsi="宋体" w:cs="宋体" w:hint="eastAsia"/>
                <w:sz w:val="24"/>
              </w:rPr>
              <w:t>批</w:t>
            </w:r>
          </w:p>
        </w:tc>
        <w:tc>
          <w:tcPr>
            <w:tcW w:w="1421" w:type="dxa"/>
          </w:tcPr>
          <w:p w14:paraId="4D15C534" w14:textId="77777777" w:rsidR="006A745B" w:rsidRDefault="00DA175C">
            <w:pPr>
              <w:spacing w:line="360" w:lineRule="auto"/>
              <w:jc w:val="center"/>
              <w:textAlignment w:val="baseline"/>
              <w:rPr>
                <w:rFonts w:ascii="宋体" w:hAnsi="宋体" w:cs="宋体"/>
                <w:sz w:val="24"/>
              </w:rPr>
            </w:pPr>
            <w:r>
              <w:rPr>
                <w:rFonts w:ascii="宋体" w:hAnsi="宋体" w:cs="宋体" w:hint="eastAsia"/>
                <w:sz w:val="24"/>
              </w:rPr>
              <w:t>2975</w:t>
            </w:r>
            <w:r>
              <w:rPr>
                <w:rFonts w:ascii="宋体" w:hAnsi="宋体" w:cs="宋体" w:hint="eastAsia"/>
                <w:sz w:val="24"/>
              </w:rPr>
              <w:t>0</w:t>
            </w:r>
            <w:r>
              <w:rPr>
                <w:rFonts w:ascii="宋体" w:hAnsi="宋体" w:cs="宋体" w:hint="eastAsia"/>
                <w:sz w:val="24"/>
              </w:rPr>
              <w:t>元</w:t>
            </w:r>
          </w:p>
        </w:tc>
      </w:tr>
    </w:tbl>
    <w:p w14:paraId="146F6548" w14:textId="77777777" w:rsidR="006A745B" w:rsidRDefault="00DA175C">
      <w:pPr>
        <w:numPr>
          <w:ilvl w:val="0"/>
          <w:numId w:val="1"/>
        </w:numPr>
        <w:spacing w:line="360" w:lineRule="auto"/>
        <w:ind w:firstLineChars="200" w:firstLine="480"/>
        <w:textAlignment w:val="baseline"/>
        <w:rPr>
          <w:rFonts w:ascii="宋体" w:hAnsi="宋体" w:cs="宋体"/>
          <w:sz w:val="24"/>
          <w:highlight w:val="red"/>
        </w:rPr>
      </w:pPr>
      <w:r>
        <w:rPr>
          <w:rFonts w:ascii="宋体" w:hAnsi="宋体" w:cs="宋体" w:hint="eastAsia"/>
          <w:sz w:val="24"/>
        </w:rPr>
        <w:t>提供包括辅导员</w:t>
      </w:r>
      <w:r>
        <w:rPr>
          <w:rFonts w:ascii="宋体" w:hAnsi="宋体" w:cs="宋体" w:hint="eastAsia"/>
          <w:sz w:val="24"/>
        </w:rPr>
        <w:t>、二级学院分管学生工作副书记、学生工作部人员</w:t>
      </w:r>
      <w:r>
        <w:rPr>
          <w:rFonts w:ascii="宋体" w:hAnsi="宋体" w:cs="宋体" w:hint="eastAsia"/>
          <w:sz w:val="24"/>
        </w:rPr>
        <w:t>、团委等学生工作管理</w:t>
      </w:r>
      <w:r>
        <w:rPr>
          <w:rFonts w:ascii="宋体" w:hAnsi="宋体" w:cs="宋体" w:hint="eastAsia"/>
          <w:sz w:val="24"/>
        </w:rPr>
        <w:t>人员</w:t>
      </w:r>
      <w:r>
        <w:rPr>
          <w:rFonts w:ascii="宋体" w:hAnsi="宋体" w:cs="宋体" w:hint="eastAsia"/>
          <w:sz w:val="24"/>
          <w:highlight w:val="red"/>
        </w:rPr>
        <w:t>8</w:t>
      </w:r>
      <w:r>
        <w:rPr>
          <w:rFonts w:ascii="宋体" w:hAnsi="宋体" w:cs="宋体" w:hint="eastAsia"/>
          <w:sz w:val="24"/>
          <w:highlight w:val="red"/>
        </w:rPr>
        <w:t>5</w:t>
      </w:r>
      <w:r>
        <w:rPr>
          <w:rFonts w:ascii="宋体" w:hAnsi="宋体" w:cs="宋体" w:hint="eastAsia"/>
          <w:sz w:val="24"/>
          <w:highlight w:val="red"/>
        </w:rPr>
        <w:t>人</w:t>
      </w:r>
      <w:r>
        <w:rPr>
          <w:rFonts w:ascii="宋体" w:hAnsi="宋体" w:cs="宋体" w:hint="eastAsia"/>
          <w:sz w:val="24"/>
          <w:highlight w:val="red"/>
        </w:rPr>
        <w:t>(</w:t>
      </w:r>
      <w:r>
        <w:rPr>
          <w:rFonts w:ascii="宋体" w:hAnsi="宋体" w:cs="宋体" w:hint="eastAsia"/>
          <w:sz w:val="24"/>
          <w:highlight w:val="red"/>
        </w:rPr>
        <w:t>具体以实际参加人数为准</w:t>
      </w:r>
      <w:r>
        <w:rPr>
          <w:rFonts w:ascii="宋体" w:hAnsi="宋体" w:cs="宋体" w:hint="eastAsia"/>
          <w:sz w:val="24"/>
          <w:highlight w:val="red"/>
        </w:rPr>
        <w:t>)</w:t>
      </w:r>
      <w:r>
        <w:rPr>
          <w:rFonts w:ascii="宋体" w:hAnsi="宋体" w:cs="宋体" w:hint="eastAsia"/>
          <w:sz w:val="24"/>
          <w:highlight w:val="red"/>
        </w:rPr>
        <w:t>素质拓展服务</w:t>
      </w:r>
      <w:r>
        <w:rPr>
          <w:rFonts w:ascii="宋体" w:hAnsi="宋体" w:cs="宋体" w:hint="eastAsia"/>
          <w:sz w:val="24"/>
          <w:highlight w:val="red"/>
        </w:rPr>
        <w:t>。</w:t>
      </w:r>
    </w:p>
    <w:p w14:paraId="108D426B" w14:textId="77777777" w:rsidR="006A745B" w:rsidRDefault="00DA175C">
      <w:pPr>
        <w:numPr>
          <w:ilvl w:val="0"/>
          <w:numId w:val="1"/>
        </w:numPr>
        <w:spacing w:line="360" w:lineRule="auto"/>
        <w:ind w:firstLineChars="200" w:firstLine="480"/>
        <w:textAlignment w:val="baseline"/>
        <w:rPr>
          <w:rFonts w:ascii="宋体" w:hAnsi="宋体" w:cs="宋体"/>
          <w:color w:val="0000FF"/>
          <w:sz w:val="24"/>
        </w:rPr>
      </w:pPr>
      <w:r>
        <w:rPr>
          <w:rFonts w:ascii="宋体" w:hAnsi="宋体" w:cs="宋体" w:hint="eastAsia"/>
          <w:sz w:val="24"/>
        </w:rPr>
        <w:t>本项目对每人</w:t>
      </w:r>
      <w:r>
        <w:rPr>
          <w:rFonts w:ascii="宋体" w:hAnsi="宋体" w:cs="宋体" w:hint="eastAsia"/>
          <w:sz w:val="24"/>
        </w:rPr>
        <w:t>单价最高限价人民币：</w:t>
      </w:r>
      <w:r>
        <w:rPr>
          <w:rFonts w:ascii="宋体" w:hAnsi="宋体" w:cs="宋体" w:hint="eastAsia"/>
          <w:sz w:val="24"/>
        </w:rPr>
        <w:t>350</w:t>
      </w:r>
      <w:r>
        <w:rPr>
          <w:rFonts w:ascii="宋体" w:hAnsi="宋体" w:cs="宋体" w:hint="eastAsia"/>
          <w:sz w:val="24"/>
        </w:rPr>
        <w:t>元</w:t>
      </w:r>
      <w:r>
        <w:rPr>
          <w:rFonts w:ascii="宋体" w:hAnsi="宋体" w:cs="宋体" w:hint="eastAsia"/>
          <w:sz w:val="24"/>
        </w:rPr>
        <w:t>/</w:t>
      </w:r>
      <w:r>
        <w:rPr>
          <w:rFonts w:ascii="宋体" w:hAnsi="宋体" w:cs="宋体" w:hint="eastAsia"/>
          <w:sz w:val="24"/>
        </w:rPr>
        <w:t>人，总价最高限价</w:t>
      </w:r>
      <w:r>
        <w:rPr>
          <w:rFonts w:ascii="宋体" w:hAnsi="宋体" w:cs="宋体" w:hint="eastAsia"/>
          <w:sz w:val="24"/>
        </w:rPr>
        <w:t>2975</w:t>
      </w:r>
      <w:r>
        <w:rPr>
          <w:rFonts w:ascii="宋体" w:hAnsi="宋体" w:cs="宋体" w:hint="eastAsia"/>
          <w:sz w:val="24"/>
        </w:rPr>
        <w:t>0</w:t>
      </w:r>
      <w:r>
        <w:rPr>
          <w:rFonts w:ascii="宋体" w:hAnsi="宋体" w:cs="宋体" w:hint="eastAsia"/>
          <w:sz w:val="24"/>
        </w:rPr>
        <w:t>元</w:t>
      </w:r>
      <w:r>
        <w:rPr>
          <w:rFonts w:ascii="宋体" w:hAnsi="宋体" w:cs="宋体" w:hint="eastAsia"/>
          <w:sz w:val="24"/>
        </w:rPr>
        <w:t>，</w:t>
      </w:r>
      <w:r>
        <w:rPr>
          <w:rFonts w:ascii="宋体" w:hAnsi="宋体" w:cs="宋体" w:hint="eastAsia"/>
          <w:b/>
          <w:bCs/>
          <w:color w:val="000000" w:themeColor="text1"/>
          <w:sz w:val="24"/>
        </w:rPr>
        <w:t>按</w:t>
      </w:r>
      <w:r>
        <w:rPr>
          <w:rFonts w:ascii="宋体" w:hAnsi="宋体" w:cs="宋体" w:hint="eastAsia"/>
          <w:b/>
          <w:bCs/>
          <w:color w:val="000000" w:themeColor="text1"/>
          <w:sz w:val="24"/>
        </w:rPr>
        <w:t>报价单位提供的</w:t>
      </w:r>
      <w:r>
        <w:rPr>
          <w:rFonts w:ascii="宋体" w:hAnsi="宋体" w:cs="宋体" w:hint="eastAsia"/>
          <w:b/>
          <w:bCs/>
          <w:color w:val="000000" w:themeColor="text1"/>
          <w:sz w:val="24"/>
        </w:rPr>
        <w:t>每人单价和</w:t>
      </w:r>
      <w:r>
        <w:rPr>
          <w:rFonts w:ascii="宋体" w:hAnsi="宋体" w:cs="宋体" w:hint="eastAsia"/>
          <w:b/>
          <w:bCs/>
          <w:color w:val="000000" w:themeColor="text1"/>
          <w:sz w:val="24"/>
        </w:rPr>
        <w:t>实际</w:t>
      </w:r>
      <w:r>
        <w:rPr>
          <w:rFonts w:ascii="宋体" w:hAnsi="宋体" w:cs="宋体" w:hint="eastAsia"/>
          <w:b/>
          <w:bCs/>
          <w:color w:val="000000" w:themeColor="text1"/>
          <w:sz w:val="24"/>
        </w:rPr>
        <w:t>参加人数按实结算，总价不超过最高限价</w:t>
      </w:r>
      <w:r>
        <w:rPr>
          <w:rFonts w:ascii="宋体" w:hAnsi="宋体" w:cs="宋体" w:hint="eastAsia"/>
          <w:b/>
          <w:bCs/>
          <w:color w:val="000000" w:themeColor="text1"/>
          <w:sz w:val="24"/>
        </w:rPr>
        <w:t>，</w:t>
      </w:r>
      <w:r>
        <w:rPr>
          <w:rFonts w:ascii="宋体" w:hAnsi="宋体" w:cs="宋体" w:hint="eastAsia"/>
          <w:color w:val="000000" w:themeColor="text1"/>
          <w:sz w:val="24"/>
        </w:rPr>
        <w:t>总价包含税收、</w:t>
      </w:r>
      <w:r>
        <w:rPr>
          <w:rFonts w:ascii="宋体" w:hAnsi="宋体" w:cs="宋体" w:hint="eastAsia"/>
          <w:color w:val="000000" w:themeColor="text1"/>
          <w:sz w:val="24"/>
        </w:rPr>
        <w:t>服务、</w:t>
      </w:r>
      <w:r>
        <w:rPr>
          <w:rFonts w:ascii="宋体" w:hAnsi="宋体" w:cs="宋体" w:hint="eastAsia"/>
          <w:color w:val="000000" w:themeColor="text1"/>
          <w:sz w:val="24"/>
        </w:rPr>
        <w:t>产品、专用工具、</w:t>
      </w:r>
      <w:r>
        <w:rPr>
          <w:rFonts w:ascii="宋体" w:hAnsi="宋体" w:cs="宋体" w:hint="eastAsia"/>
          <w:color w:val="000000" w:themeColor="text1"/>
          <w:sz w:val="24"/>
        </w:rPr>
        <w:t>安装调试</w:t>
      </w:r>
      <w:r>
        <w:rPr>
          <w:rFonts w:ascii="宋体" w:hAnsi="宋体" w:cs="宋体" w:hint="eastAsia"/>
          <w:color w:val="000000" w:themeColor="text1"/>
          <w:sz w:val="24"/>
        </w:rPr>
        <w:t>、</w:t>
      </w:r>
      <w:r>
        <w:rPr>
          <w:rFonts w:ascii="宋体" w:hAnsi="宋体" w:cs="宋体" w:hint="eastAsia"/>
          <w:color w:val="000000" w:themeColor="text1"/>
          <w:sz w:val="24"/>
        </w:rPr>
        <w:t>人工、</w:t>
      </w:r>
      <w:r>
        <w:rPr>
          <w:rFonts w:ascii="宋体" w:hAnsi="宋体" w:cs="宋体" w:hint="eastAsia"/>
          <w:color w:val="000000" w:themeColor="text1"/>
          <w:sz w:val="24"/>
        </w:rPr>
        <w:t>交通</w:t>
      </w:r>
      <w:r>
        <w:rPr>
          <w:rFonts w:ascii="宋体" w:hAnsi="宋体" w:cs="宋体" w:hint="eastAsia"/>
          <w:color w:val="000000" w:themeColor="text1"/>
          <w:sz w:val="24"/>
        </w:rPr>
        <w:t>和保险等项目相关的一切费用</w:t>
      </w:r>
      <w:r>
        <w:rPr>
          <w:rFonts w:ascii="宋体" w:hAnsi="宋体" w:cs="宋体" w:hint="eastAsia"/>
          <w:color w:val="000000" w:themeColor="text1"/>
          <w:sz w:val="24"/>
        </w:rPr>
        <w:t>；</w:t>
      </w:r>
    </w:p>
    <w:p w14:paraId="63966A4B" w14:textId="77777777" w:rsidR="006A745B" w:rsidRDefault="00DA175C">
      <w:pPr>
        <w:spacing w:line="360" w:lineRule="auto"/>
        <w:ind w:firstLineChars="200" w:firstLine="480"/>
        <w:textAlignment w:val="baseline"/>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3</w:t>
      </w:r>
      <w:r>
        <w:rPr>
          <w:rFonts w:ascii="宋体" w:hAnsi="宋体" w:cs="宋体" w:hint="eastAsia"/>
          <w:color w:val="000000" w:themeColor="text1"/>
          <w:sz w:val="24"/>
        </w:rPr>
        <w:t>）时间：签订合同后安排一天以内的时间进行素质拓展服务；</w:t>
      </w:r>
      <w:r>
        <w:rPr>
          <w:rFonts w:ascii="宋体" w:hAnsi="宋体" w:cs="宋体" w:hint="eastAsia"/>
          <w:color w:val="000000" w:themeColor="text1"/>
          <w:sz w:val="24"/>
        </w:rPr>
        <w:t>（拟定</w:t>
      </w:r>
      <w:r>
        <w:rPr>
          <w:rFonts w:ascii="宋体" w:hAnsi="宋体" w:cs="宋体" w:hint="eastAsia"/>
          <w:color w:val="000000" w:themeColor="text1"/>
          <w:sz w:val="24"/>
        </w:rPr>
        <w:t>10</w:t>
      </w:r>
      <w:r>
        <w:rPr>
          <w:rFonts w:ascii="宋体" w:hAnsi="宋体" w:cs="宋体" w:hint="eastAsia"/>
          <w:color w:val="000000" w:themeColor="text1"/>
          <w:sz w:val="24"/>
        </w:rPr>
        <w:t>月</w:t>
      </w:r>
      <w:r>
        <w:rPr>
          <w:rFonts w:ascii="宋体" w:hAnsi="宋体" w:cs="宋体" w:hint="eastAsia"/>
          <w:color w:val="000000" w:themeColor="text1"/>
          <w:sz w:val="24"/>
        </w:rPr>
        <w:t>30</w:t>
      </w:r>
      <w:r>
        <w:rPr>
          <w:rFonts w:ascii="宋体" w:hAnsi="宋体" w:cs="宋体" w:hint="eastAsia"/>
          <w:color w:val="000000" w:themeColor="text1"/>
          <w:sz w:val="24"/>
        </w:rPr>
        <w:t>日，具体由学校安排</w:t>
      </w:r>
      <w:r>
        <w:rPr>
          <w:rFonts w:ascii="宋体" w:hAnsi="宋体" w:cs="宋体" w:hint="eastAsia"/>
          <w:color w:val="000000" w:themeColor="text1"/>
          <w:sz w:val="24"/>
        </w:rPr>
        <w:t>）</w:t>
      </w:r>
    </w:p>
    <w:p w14:paraId="5BE01848" w14:textId="77777777" w:rsidR="006A745B" w:rsidRDefault="00DA175C">
      <w:pPr>
        <w:spacing w:line="360" w:lineRule="auto"/>
        <w:textAlignment w:val="baseline"/>
        <w:rPr>
          <w:rFonts w:ascii="宋体" w:hAnsi="宋体" w:cs="宋体"/>
          <w:color w:val="000000" w:themeColor="text1"/>
          <w:sz w:val="24"/>
        </w:rPr>
      </w:pPr>
      <w:r>
        <w:rPr>
          <w:rFonts w:ascii="宋体" w:hAnsi="宋体" w:cs="宋体" w:hint="eastAsia"/>
          <w:b/>
          <w:bCs/>
          <w:color w:val="000000" w:themeColor="text1"/>
          <w:sz w:val="24"/>
        </w:rPr>
        <w:t>4.</w:t>
      </w:r>
      <w:r>
        <w:rPr>
          <w:rFonts w:ascii="宋体" w:hAnsi="宋体" w:cs="宋体" w:hint="eastAsia"/>
          <w:b/>
          <w:bCs/>
          <w:color w:val="000000" w:themeColor="text1"/>
          <w:sz w:val="24"/>
        </w:rPr>
        <w:t>评标办法：</w:t>
      </w:r>
      <w:r>
        <w:rPr>
          <w:rFonts w:ascii="宋体" w:hAnsi="宋体" w:cs="宋体" w:hint="eastAsia"/>
          <w:color w:val="000000" w:themeColor="text1"/>
          <w:sz w:val="24"/>
        </w:rPr>
        <w:t>最低评标价法</w:t>
      </w:r>
    </w:p>
    <w:p w14:paraId="3F105ED8" w14:textId="77777777" w:rsidR="006A745B" w:rsidRDefault="00DA175C">
      <w:pPr>
        <w:spacing w:line="360" w:lineRule="auto"/>
        <w:textAlignment w:val="baseline"/>
        <w:rPr>
          <w:rFonts w:ascii="宋体" w:hAnsi="宋体" w:cs="宋体"/>
          <w:color w:val="000000" w:themeColor="text1"/>
          <w:sz w:val="24"/>
        </w:rPr>
      </w:pPr>
      <w:r>
        <w:rPr>
          <w:rFonts w:ascii="宋体" w:hAnsi="宋体" w:cs="宋体" w:hint="eastAsia"/>
          <w:b/>
          <w:bCs/>
          <w:sz w:val="24"/>
        </w:rPr>
        <w:t>5</w:t>
      </w:r>
      <w:r>
        <w:rPr>
          <w:rFonts w:ascii="宋体" w:hAnsi="宋体" w:cs="宋体" w:hint="eastAsia"/>
          <w:b/>
          <w:bCs/>
          <w:sz w:val="24"/>
        </w:rPr>
        <w:t>.</w:t>
      </w:r>
      <w:r>
        <w:rPr>
          <w:rFonts w:ascii="宋体" w:hAnsi="宋体" w:cs="宋体" w:hint="eastAsia"/>
          <w:b/>
          <w:bCs/>
          <w:sz w:val="24"/>
        </w:rPr>
        <w:t>报价单位资格要求：</w:t>
      </w:r>
      <w:r>
        <w:rPr>
          <w:rFonts w:ascii="宋体" w:hAnsi="宋体" w:cs="宋体" w:hint="eastAsia"/>
          <w:sz w:val="24"/>
        </w:rPr>
        <w:t>须具备独立承担民事责任能力的中华人民共和国境内注册的法人，且有能力履行本项目所必须的设备和专业技术能力</w:t>
      </w:r>
      <w:r>
        <w:rPr>
          <w:rFonts w:ascii="宋体" w:hAnsi="宋体" w:cs="宋体" w:hint="eastAsia"/>
          <w:color w:val="000000" w:themeColor="text1"/>
          <w:sz w:val="24"/>
        </w:rPr>
        <w:t>。并提交以下资质证明文件：</w:t>
      </w:r>
    </w:p>
    <w:p w14:paraId="72135264" w14:textId="77777777" w:rsidR="006A745B" w:rsidRDefault="00DA175C">
      <w:pPr>
        <w:spacing w:line="360" w:lineRule="auto"/>
        <w:textAlignment w:val="baseline"/>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）营业执照副本复印件（或三证合一营业执照）；</w:t>
      </w:r>
    </w:p>
    <w:p w14:paraId="6A4CC2EE" w14:textId="77777777" w:rsidR="006A745B" w:rsidRDefault="00DA175C">
      <w:pPr>
        <w:spacing w:line="360" w:lineRule="auto"/>
        <w:textAlignment w:val="baseline"/>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2</w:t>
      </w:r>
      <w:r>
        <w:rPr>
          <w:rFonts w:ascii="宋体" w:hAnsi="宋体" w:cs="宋体" w:hint="eastAsia"/>
          <w:color w:val="000000" w:themeColor="text1"/>
          <w:sz w:val="24"/>
        </w:rPr>
        <w:t>）税务登记证副本复印件；（如果是三证合一营业执照无需提供）</w:t>
      </w:r>
    </w:p>
    <w:p w14:paraId="1DDF275D" w14:textId="77777777" w:rsidR="006A745B" w:rsidRDefault="00DA175C">
      <w:pPr>
        <w:spacing w:line="360" w:lineRule="auto"/>
        <w:textAlignment w:val="baseline"/>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 xml:space="preserve">3) </w:t>
      </w:r>
      <w:r>
        <w:rPr>
          <w:rFonts w:ascii="宋体" w:hAnsi="宋体" w:cs="宋体" w:hint="eastAsia"/>
          <w:color w:val="000000" w:themeColor="text1"/>
          <w:sz w:val="24"/>
        </w:rPr>
        <w:t>组织机构代码证复印件；（如果是三证合一营业执照无需提供）</w:t>
      </w:r>
    </w:p>
    <w:p w14:paraId="14F5DAC7" w14:textId="77777777" w:rsidR="006A745B" w:rsidRDefault="00DA175C">
      <w:pPr>
        <w:spacing w:line="360" w:lineRule="auto"/>
        <w:textAlignment w:val="baseline"/>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4</w:t>
      </w:r>
      <w:r>
        <w:rPr>
          <w:rFonts w:ascii="宋体" w:hAnsi="宋体" w:cs="宋体" w:hint="eastAsia"/>
          <w:color w:val="000000" w:themeColor="text1"/>
          <w:sz w:val="24"/>
        </w:rPr>
        <w:t>）法定代表人及投标人代表的有效身份证明复印件；</w:t>
      </w:r>
    </w:p>
    <w:p w14:paraId="36D6BC6A" w14:textId="77777777" w:rsidR="006A745B" w:rsidRDefault="00DA175C">
      <w:pPr>
        <w:spacing w:line="360" w:lineRule="auto"/>
        <w:textAlignment w:val="baseline"/>
        <w:rPr>
          <w:rFonts w:ascii="宋体" w:hAnsi="宋体" w:cs="宋体"/>
          <w:color w:val="000000" w:themeColor="text1"/>
          <w:sz w:val="24"/>
        </w:rPr>
      </w:pPr>
      <w:r>
        <w:rPr>
          <w:rFonts w:ascii="宋体" w:hAnsi="宋体" w:cs="宋体" w:hint="eastAsia"/>
          <w:color w:val="000000" w:themeColor="text1"/>
          <w:sz w:val="24"/>
        </w:rPr>
        <w:t>（</w:t>
      </w:r>
      <w:r>
        <w:rPr>
          <w:rFonts w:ascii="宋体" w:hAnsi="宋体" w:cs="宋体" w:hint="eastAsia"/>
          <w:color w:val="000000" w:themeColor="text1"/>
          <w:sz w:val="24"/>
        </w:rPr>
        <w:t>5</w:t>
      </w:r>
      <w:r>
        <w:rPr>
          <w:rFonts w:ascii="宋体" w:hAnsi="宋体" w:cs="宋体" w:hint="eastAsia"/>
          <w:color w:val="000000" w:themeColor="text1"/>
          <w:sz w:val="24"/>
        </w:rPr>
        <w:t>）法定代表人授权书原件</w:t>
      </w:r>
      <w:r>
        <w:rPr>
          <w:rFonts w:ascii="宋体" w:hAnsi="宋体" w:cs="宋体" w:hint="eastAsia"/>
          <w:color w:val="000000" w:themeColor="text1"/>
          <w:sz w:val="24"/>
        </w:rPr>
        <w:t>(</w:t>
      </w:r>
      <w:r>
        <w:rPr>
          <w:rFonts w:ascii="宋体" w:hAnsi="宋体" w:cs="宋体" w:hint="eastAsia"/>
          <w:color w:val="000000" w:themeColor="text1"/>
          <w:sz w:val="24"/>
        </w:rPr>
        <w:t>投标代表是法定代表人无需</w:t>
      </w:r>
      <w:r>
        <w:rPr>
          <w:rFonts w:ascii="宋体" w:hAnsi="宋体" w:cs="宋体" w:hint="eastAsia"/>
          <w:color w:val="000000" w:themeColor="text1"/>
          <w:sz w:val="24"/>
        </w:rPr>
        <w:t>)</w:t>
      </w:r>
      <w:r>
        <w:rPr>
          <w:rFonts w:ascii="宋体" w:hAnsi="宋体" w:cs="宋体" w:hint="eastAsia"/>
          <w:color w:val="000000" w:themeColor="text1"/>
          <w:sz w:val="24"/>
        </w:rPr>
        <w:t>；</w:t>
      </w:r>
    </w:p>
    <w:p w14:paraId="67070A38" w14:textId="77777777" w:rsidR="006A745B" w:rsidRDefault="00DA175C">
      <w:pPr>
        <w:spacing w:line="360" w:lineRule="auto"/>
        <w:textAlignment w:val="baseline"/>
        <w:rPr>
          <w:rFonts w:ascii="宋体" w:hAnsi="宋体" w:cs="宋体"/>
          <w:b/>
          <w:bCs/>
          <w:color w:val="000000" w:themeColor="text1"/>
          <w:kern w:val="0"/>
          <w:sz w:val="24"/>
        </w:rPr>
      </w:pPr>
      <w:r>
        <w:rPr>
          <w:rFonts w:ascii="宋体" w:hAnsi="宋体" w:cs="宋体" w:hint="eastAsia"/>
          <w:b/>
          <w:bCs/>
          <w:color w:val="000000" w:themeColor="text1"/>
          <w:kern w:val="0"/>
          <w:sz w:val="24"/>
        </w:rPr>
        <w:t>6.</w:t>
      </w:r>
      <w:r>
        <w:rPr>
          <w:rFonts w:ascii="宋体" w:hAnsi="宋体" w:cs="宋体" w:hint="eastAsia"/>
          <w:b/>
          <w:bCs/>
          <w:color w:val="000000" w:themeColor="text1"/>
          <w:kern w:val="0"/>
          <w:sz w:val="24"/>
        </w:rPr>
        <w:t>技术参数及要求：</w:t>
      </w:r>
    </w:p>
    <w:p w14:paraId="141FECC6" w14:textId="77777777" w:rsidR="006A745B" w:rsidRDefault="00DA175C">
      <w:pPr>
        <w:spacing w:line="360" w:lineRule="auto"/>
        <w:textAlignment w:val="baseline"/>
        <w:rPr>
          <w:rFonts w:ascii="宋体" w:hAnsi="宋体" w:cs="宋体"/>
          <w:sz w:val="24"/>
        </w:rPr>
      </w:pPr>
      <w:r>
        <w:rPr>
          <w:rFonts w:ascii="宋体" w:hAnsi="宋体" w:cs="宋体" w:hint="eastAsia"/>
          <w:sz w:val="24"/>
        </w:rPr>
        <w:lastRenderedPageBreak/>
        <w:t>（</w:t>
      </w:r>
      <w:r>
        <w:rPr>
          <w:rFonts w:ascii="宋体" w:hAnsi="宋体" w:cs="宋体" w:hint="eastAsia"/>
          <w:sz w:val="24"/>
        </w:rPr>
        <w:t>1</w:t>
      </w:r>
      <w:r>
        <w:rPr>
          <w:rFonts w:ascii="宋体" w:hAnsi="宋体" w:cs="宋体" w:hint="eastAsia"/>
          <w:sz w:val="24"/>
        </w:rPr>
        <w:t>）团建服务，提供车辆接送、场地、基本道具、休息场所、午餐、保险等相关服务</w:t>
      </w:r>
    </w:p>
    <w:p w14:paraId="27CB2705" w14:textId="77777777" w:rsidR="006A745B" w:rsidRDefault="00DA175C">
      <w:pPr>
        <w:spacing w:line="360" w:lineRule="auto"/>
        <w:textAlignment w:val="baseline"/>
        <w:rPr>
          <w:rFonts w:ascii="宋体" w:hAnsi="宋体" w:cs="宋体"/>
          <w:b/>
          <w:bCs/>
          <w:color w:val="000000" w:themeColor="text1"/>
          <w:kern w:val="0"/>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）提供团队氛围建设、拓展团建等不少于</w:t>
      </w:r>
      <w:r>
        <w:rPr>
          <w:rFonts w:ascii="宋体" w:hAnsi="宋体" w:cs="宋体" w:hint="eastAsia"/>
          <w:sz w:val="24"/>
        </w:rPr>
        <w:t>5</w:t>
      </w:r>
      <w:r>
        <w:rPr>
          <w:rFonts w:ascii="宋体" w:hAnsi="宋体" w:cs="宋体" w:hint="eastAsia"/>
          <w:sz w:val="24"/>
        </w:rPr>
        <w:t>个</w:t>
      </w:r>
      <w:r>
        <w:rPr>
          <w:rFonts w:ascii="宋体" w:hAnsi="宋体" w:cs="宋体" w:hint="eastAsia"/>
          <w:sz w:val="24"/>
        </w:rPr>
        <w:t>项目，每个项目提供名称，项目内容与实施方案，项目预计效果，最终实施项目需与校方共同协商确定。</w:t>
      </w:r>
    </w:p>
    <w:p w14:paraId="37A4C269" w14:textId="77777777" w:rsidR="006A745B" w:rsidRDefault="00DA175C">
      <w:pPr>
        <w:spacing w:line="360" w:lineRule="auto"/>
        <w:textAlignment w:val="baseline"/>
        <w:rPr>
          <w:rFonts w:ascii="宋体" w:hAnsi="宋体" w:cs="宋体"/>
          <w:color w:val="000000" w:themeColor="text1"/>
          <w:sz w:val="24"/>
        </w:rPr>
      </w:pPr>
      <w:r>
        <w:rPr>
          <w:rFonts w:ascii="宋体" w:hAnsi="宋体" w:cs="宋体" w:hint="eastAsia"/>
          <w:b/>
          <w:bCs/>
          <w:color w:val="000000" w:themeColor="text1"/>
          <w:sz w:val="24"/>
        </w:rPr>
        <w:t>7</w:t>
      </w:r>
      <w:r>
        <w:rPr>
          <w:rFonts w:ascii="宋体" w:hAnsi="宋体" w:cs="宋体" w:hint="eastAsia"/>
          <w:b/>
          <w:bCs/>
          <w:color w:val="000000" w:themeColor="text1"/>
          <w:sz w:val="24"/>
        </w:rPr>
        <w:t>.</w:t>
      </w:r>
      <w:r>
        <w:rPr>
          <w:rFonts w:ascii="宋体" w:hAnsi="宋体" w:cs="宋体" w:hint="eastAsia"/>
          <w:b/>
          <w:bCs/>
          <w:color w:val="000000" w:themeColor="text1"/>
          <w:sz w:val="24"/>
        </w:rPr>
        <w:t>服务承诺</w:t>
      </w:r>
    </w:p>
    <w:p w14:paraId="46C2F695" w14:textId="77777777" w:rsidR="006A745B" w:rsidRDefault="00DA175C">
      <w:pPr>
        <w:spacing w:line="360" w:lineRule="auto"/>
        <w:textAlignment w:val="baseline"/>
        <w:rPr>
          <w:rFonts w:ascii="宋体" w:hAnsi="宋体" w:cs="宋体"/>
          <w:color w:val="000000" w:themeColor="text1"/>
          <w:sz w:val="24"/>
        </w:rPr>
      </w:pPr>
      <w:r>
        <w:rPr>
          <w:rFonts w:ascii="宋体" w:hAnsi="宋体" w:cs="宋体" w:hint="eastAsia"/>
          <w:color w:val="000000" w:themeColor="text1"/>
          <w:sz w:val="24"/>
        </w:rPr>
        <w:t>中标单位</w:t>
      </w:r>
      <w:r>
        <w:rPr>
          <w:rFonts w:ascii="宋体" w:hAnsi="宋体" w:cs="宋体" w:hint="eastAsia"/>
          <w:color w:val="000000" w:themeColor="text1"/>
          <w:sz w:val="24"/>
        </w:rPr>
        <w:t>组织技术人员培训并指导学生工作管理人员，及时解决</w:t>
      </w:r>
      <w:r>
        <w:rPr>
          <w:rFonts w:ascii="宋体" w:hAnsi="宋体" w:cs="宋体" w:hint="eastAsia"/>
          <w:color w:val="000000" w:themeColor="text1"/>
          <w:sz w:val="24"/>
        </w:rPr>
        <w:t>素质拓展、团建</w:t>
      </w:r>
      <w:r>
        <w:rPr>
          <w:rFonts w:ascii="宋体" w:hAnsi="宋体" w:cs="宋体" w:hint="eastAsia"/>
          <w:color w:val="000000" w:themeColor="text1"/>
          <w:sz w:val="24"/>
        </w:rPr>
        <w:t>过程中出现的问题。</w:t>
      </w:r>
    </w:p>
    <w:p w14:paraId="407A940F" w14:textId="77777777" w:rsidR="006A745B" w:rsidRDefault="00DA175C">
      <w:pPr>
        <w:spacing w:line="360" w:lineRule="auto"/>
        <w:textAlignment w:val="baseline"/>
        <w:rPr>
          <w:rFonts w:ascii="宋体" w:hAnsi="宋体" w:cs="宋体"/>
          <w:color w:val="000000" w:themeColor="text1"/>
          <w:sz w:val="24"/>
        </w:rPr>
      </w:pPr>
      <w:r>
        <w:rPr>
          <w:rFonts w:ascii="宋体" w:hAnsi="宋体" w:cs="宋体" w:hint="eastAsia"/>
          <w:b/>
          <w:bCs/>
          <w:color w:val="000000" w:themeColor="text1"/>
          <w:sz w:val="24"/>
        </w:rPr>
        <w:t>8</w:t>
      </w:r>
      <w:r>
        <w:rPr>
          <w:rFonts w:ascii="宋体" w:hAnsi="宋体" w:cs="宋体" w:hint="eastAsia"/>
          <w:b/>
          <w:bCs/>
          <w:color w:val="000000" w:themeColor="text1"/>
          <w:sz w:val="24"/>
        </w:rPr>
        <w:t>.</w:t>
      </w:r>
      <w:r>
        <w:rPr>
          <w:rFonts w:ascii="宋体" w:hAnsi="宋体" w:cs="宋体" w:hint="eastAsia"/>
          <w:b/>
          <w:bCs/>
          <w:color w:val="000000" w:themeColor="text1"/>
          <w:sz w:val="24"/>
        </w:rPr>
        <w:t>服务</w:t>
      </w:r>
      <w:r>
        <w:rPr>
          <w:rFonts w:ascii="宋体" w:hAnsi="宋体" w:cs="宋体" w:hint="eastAsia"/>
          <w:b/>
          <w:bCs/>
          <w:color w:val="000000" w:themeColor="text1"/>
          <w:sz w:val="24"/>
        </w:rPr>
        <w:t>地点：</w:t>
      </w:r>
      <w:r>
        <w:rPr>
          <w:rFonts w:ascii="宋体" w:hAnsi="宋体" w:cs="宋体" w:hint="eastAsia"/>
          <w:color w:val="000000" w:themeColor="text1"/>
          <w:sz w:val="24"/>
        </w:rPr>
        <w:t>校方和成交方共同协商地点（福州市区域内）</w:t>
      </w:r>
    </w:p>
    <w:p w14:paraId="398EECCD" w14:textId="77777777" w:rsidR="006A745B" w:rsidRDefault="00DA175C">
      <w:pPr>
        <w:pStyle w:val="a3"/>
        <w:spacing w:line="360" w:lineRule="auto"/>
        <w:textAlignment w:val="baseline"/>
        <w:rPr>
          <w:rFonts w:ascii="宋体" w:hAnsi="宋体" w:cs="宋体"/>
          <w:sz w:val="24"/>
        </w:rPr>
      </w:pPr>
      <w:r>
        <w:rPr>
          <w:rFonts w:ascii="宋体" w:hAnsi="宋体" w:cs="宋体" w:hint="eastAsia"/>
          <w:b/>
          <w:bCs/>
          <w:sz w:val="24"/>
        </w:rPr>
        <w:t>9</w:t>
      </w:r>
      <w:r>
        <w:rPr>
          <w:rFonts w:ascii="宋体" w:hAnsi="宋体" w:cs="宋体" w:hint="eastAsia"/>
          <w:b/>
          <w:bCs/>
          <w:sz w:val="24"/>
        </w:rPr>
        <w:t>.</w:t>
      </w:r>
      <w:r>
        <w:rPr>
          <w:rFonts w:ascii="宋体" w:hAnsi="宋体" w:cs="宋体" w:hint="eastAsia"/>
          <w:b/>
          <w:bCs/>
          <w:sz w:val="24"/>
        </w:rPr>
        <w:t>付款方式：</w:t>
      </w:r>
      <w:r>
        <w:rPr>
          <w:rFonts w:ascii="宋体" w:hAnsi="宋体" w:cs="宋体" w:hint="eastAsia"/>
          <w:color w:val="000000" w:themeColor="text1"/>
          <w:sz w:val="24"/>
        </w:rPr>
        <w:t>完成项目要求，按实际人数提供结算材料及正规的全额发票</w:t>
      </w:r>
      <w:r>
        <w:rPr>
          <w:rFonts w:ascii="宋体" w:hAnsi="宋体" w:cs="宋体" w:hint="eastAsia"/>
          <w:color w:val="000000" w:themeColor="text1"/>
          <w:sz w:val="24"/>
        </w:rPr>
        <w:t>，</w:t>
      </w:r>
      <w:r>
        <w:rPr>
          <w:rFonts w:ascii="宋体" w:hAnsi="宋体" w:cs="宋体" w:hint="eastAsia"/>
          <w:color w:val="000000" w:themeColor="text1"/>
          <w:sz w:val="24"/>
        </w:rPr>
        <w:t>在</w:t>
      </w:r>
      <w:r>
        <w:rPr>
          <w:rFonts w:ascii="宋体" w:hAnsi="宋体" w:cs="宋体" w:hint="eastAsia"/>
          <w:color w:val="000000" w:themeColor="text1"/>
          <w:sz w:val="24"/>
        </w:rPr>
        <w:t>收到正式发票</w:t>
      </w:r>
      <w:r>
        <w:rPr>
          <w:rFonts w:ascii="宋体" w:hAnsi="宋体" w:cs="宋体" w:hint="eastAsia"/>
          <w:color w:val="000000" w:themeColor="text1"/>
          <w:sz w:val="24"/>
        </w:rPr>
        <w:t>10</w:t>
      </w:r>
      <w:r>
        <w:rPr>
          <w:rFonts w:ascii="宋体" w:hAnsi="宋体" w:cs="宋体" w:hint="eastAsia"/>
          <w:color w:val="000000" w:themeColor="text1"/>
          <w:sz w:val="24"/>
        </w:rPr>
        <w:t>个工作日内全额付款。</w:t>
      </w:r>
    </w:p>
    <w:p w14:paraId="3B1F36C9" w14:textId="56A125E7" w:rsidR="006A745B" w:rsidRDefault="00DA175C">
      <w:pPr>
        <w:widowControl/>
        <w:shd w:val="clear" w:color="auto" w:fill="FFFFFF"/>
        <w:snapToGrid w:val="0"/>
        <w:spacing w:line="360" w:lineRule="auto"/>
        <w:ind w:firstLineChars="200" w:firstLine="482"/>
        <w:jc w:val="left"/>
        <w:textAlignment w:val="baseline"/>
        <w:rPr>
          <w:rFonts w:ascii="宋体" w:hAnsi="宋体" w:cs="宋体"/>
          <w:sz w:val="24"/>
        </w:rPr>
      </w:pPr>
      <w:r>
        <w:rPr>
          <w:rFonts w:ascii="宋体" w:hAnsi="宋体" w:cs="宋体" w:hint="eastAsia"/>
          <w:b/>
          <w:bCs/>
          <w:sz w:val="24"/>
        </w:rPr>
        <w:t>请各报价单位按以上询价公告所有条款要求内容及附件清单内容逐条响应提交承诺函、报价表（按单价、总价报价）、营业执照、资格证书等相关证明材料复印件，并加盖公章（报价文件参考格式详见招标公告下方附件下载）。于</w:t>
      </w:r>
      <w:r>
        <w:rPr>
          <w:rFonts w:ascii="宋体" w:hAnsi="宋体" w:cs="宋体" w:hint="eastAsia"/>
          <w:b/>
          <w:bCs/>
          <w:sz w:val="24"/>
        </w:rPr>
        <w:t>2021</w:t>
      </w:r>
      <w:r>
        <w:rPr>
          <w:rFonts w:ascii="宋体" w:hAnsi="宋体" w:cs="宋体" w:hint="eastAsia"/>
          <w:b/>
          <w:bCs/>
          <w:sz w:val="24"/>
        </w:rPr>
        <w:t>年</w:t>
      </w:r>
      <w:r>
        <w:rPr>
          <w:rFonts w:ascii="宋体" w:hAnsi="宋体" w:cs="宋体" w:hint="eastAsia"/>
          <w:b/>
          <w:bCs/>
          <w:sz w:val="24"/>
        </w:rPr>
        <w:t>10</w:t>
      </w:r>
      <w:r>
        <w:rPr>
          <w:rFonts w:ascii="宋体" w:hAnsi="宋体" w:cs="宋体" w:hint="eastAsia"/>
          <w:b/>
          <w:bCs/>
          <w:sz w:val="24"/>
        </w:rPr>
        <w:t>月28</w:t>
      </w:r>
      <w:bookmarkStart w:id="0" w:name="_GoBack"/>
      <w:bookmarkEnd w:id="0"/>
      <w:r>
        <w:rPr>
          <w:rFonts w:ascii="宋体" w:hAnsi="宋体" w:cs="宋体" w:hint="eastAsia"/>
          <w:b/>
          <w:bCs/>
          <w:sz w:val="24"/>
        </w:rPr>
        <w:t>日下午</w:t>
      </w:r>
      <w:r>
        <w:rPr>
          <w:rFonts w:ascii="宋体" w:hAnsi="宋体" w:cs="宋体" w:hint="eastAsia"/>
          <w:b/>
          <w:bCs/>
          <w:sz w:val="24"/>
        </w:rPr>
        <w:t>16</w:t>
      </w:r>
      <w:r>
        <w:rPr>
          <w:rFonts w:ascii="宋体" w:hAnsi="宋体" w:cs="宋体" w:hint="eastAsia"/>
          <w:b/>
          <w:bCs/>
          <w:sz w:val="24"/>
        </w:rPr>
        <w:t>：</w:t>
      </w:r>
      <w:r>
        <w:rPr>
          <w:rFonts w:ascii="宋体" w:hAnsi="宋体" w:cs="宋体" w:hint="eastAsia"/>
          <w:b/>
          <w:bCs/>
          <w:sz w:val="24"/>
        </w:rPr>
        <w:t>00</w:t>
      </w:r>
      <w:r>
        <w:rPr>
          <w:rFonts w:ascii="宋体" w:hAnsi="宋体" w:cs="宋体" w:hint="eastAsia"/>
          <w:b/>
          <w:bCs/>
          <w:sz w:val="24"/>
        </w:rPr>
        <w:t>前准时将项目报价文件及资格证明材料密封后以顺丰快递的方式快递送达至福州市连江县潘度乡西江滨大道</w:t>
      </w:r>
      <w:r>
        <w:rPr>
          <w:rFonts w:ascii="宋体" w:hAnsi="宋体" w:cs="宋体" w:hint="eastAsia"/>
          <w:b/>
          <w:bCs/>
          <w:sz w:val="24"/>
        </w:rPr>
        <w:t>8</w:t>
      </w:r>
      <w:r>
        <w:rPr>
          <w:rFonts w:ascii="宋体" w:hAnsi="宋体" w:cs="宋体" w:hint="eastAsia"/>
          <w:b/>
          <w:bCs/>
          <w:sz w:val="24"/>
        </w:rPr>
        <w:t>号福建商学院连江校区，联系人：陈老师，电话：</w:t>
      </w:r>
      <w:r>
        <w:rPr>
          <w:rFonts w:ascii="宋体" w:hAnsi="宋体" w:cs="宋体" w:hint="eastAsia"/>
          <w:b/>
          <w:bCs/>
          <w:sz w:val="24"/>
        </w:rPr>
        <w:t>18649812225</w:t>
      </w:r>
      <w:r>
        <w:rPr>
          <w:rFonts w:ascii="宋体" w:hAnsi="宋体" w:cs="宋体" w:hint="eastAsia"/>
          <w:b/>
          <w:bCs/>
          <w:sz w:val="24"/>
        </w:rPr>
        <w:t>。</w:t>
      </w:r>
    </w:p>
    <w:p w14:paraId="37858D58" w14:textId="77777777" w:rsidR="006A745B" w:rsidRDefault="006A745B">
      <w:pPr>
        <w:widowControl/>
        <w:shd w:val="clear" w:color="auto" w:fill="FFFFFF"/>
        <w:snapToGrid w:val="0"/>
        <w:spacing w:line="360" w:lineRule="auto"/>
        <w:jc w:val="left"/>
        <w:textAlignment w:val="baseline"/>
        <w:rPr>
          <w:rFonts w:ascii="宋体" w:hAnsi="宋体" w:cs="宋体"/>
          <w:color w:val="3A3A3A"/>
          <w:kern w:val="0"/>
          <w:sz w:val="24"/>
        </w:rPr>
      </w:pPr>
    </w:p>
    <w:p w14:paraId="198C3805" w14:textId="77777777" w:rsidR="006A745B" w:rsidRDefault="00DA175C">
      <w:pPr>
        <w:spacing w:line="360" w:lineRule="auto"/>
        <w:ind w:left="6720" w:right="240" w:hangingChars="2800" w:hanging="6720"/>
        <w:jc w:val="right"/>
        <w:textAlignment w:val="baseline"/>
        <w:rPr>
          <w:rFonts w:ascii="宋体" w:hAnsi="宋体" w:cs="宋体"/>
          <w:sz w:val="24"/>
        </w:rPr>
      </w:pPr>
      <w:r>
        <w:rPr>
          <w:rFonts w:ascii="宋体" w:hAnsi="宋体" w:cs="宋体" w:hint="eastAsia"/>
          <w:sz w:val="24"/>
        </w:rPr>
        <w:t>福建商学院</w:t>
      </w:r>
    </w:p>
    <w:p w14:paraId="334DE37F" w14:textId="41200418" w:rsidR="006A745B" w:rsidRDefault="00DA175C">
      <w:pPr>
        <w:spacing w:line="360" w:lineRule="auto"/>
        <w:jc w:val="right"/>
        <w:textAlignment w:val="baseline"/>
        <w:rPr>
          <w:rFonts w:ascii="宋体" w:hAnsi="宋体" w:cs="宋体"/>
          <w:sz w:val="24"/>
        </w:rPr>
      </w:pPr>
      <w:r>
        <w:rPr>
          <w:rFonts w:ascii="宋体" w:hAnsi="宋体" w:cs="宋体" w:hint="eastAsia"/>
          <w:sz w:val="24"/>
        </w:rPr>
        <w:t>2021</w:t>
      </w:r>
      <w:r>
        <w:rPr>
          <w:rFonts w:ascii="宋体" w:hAnsi="宋体" w:cs="宋体" w:hint="eastAsia"/>
          <w:sz w:val="24"/>
        </w:rPr>
        <w:t>年</w:t>
      </w:r>
      <w:r>
        <w:rPr>
          <w:rFonts w:ascii="宋体" w:hAnsi="宋体" w:cs="宋体" w:hint="eastAsia"/>
          <w:sz w:val="24"/>
        </w:rPr>
        <w:t>10</w:t>
      </w:r>
      <w:r>
        <w:rPr>
          <w:rFonts w:ascii="宋体" w:hAnsi="宋体" w:cs="宋体" w:hint="eastAsia"/>
          <w:sz w:val="24"/>
        </w:rPr>
        <w:t>月22</w:t>
      </w:r>
      <w:r>
        <w:rPr>
          <w:rFonts w:ascii="宋体" w:hAnsi="宋体" w:cs="宋体" w:hint="eastAsia"/>
          <w:sz w:val="24"/>
        </w:rPr>
        <w:t>日</w:t>
      </w:r>
    </w:p>
    <w:p w14:paraId="4E1D4425" w14:textId="77777777" w:rsidR="006A745B" w:rsidRDefault="006A745B">
      <w:pPr>
        <w:widowControl/>
        <w:shd w:val="clear" w:color="auto" w:fill="FFFFFF"/>
        <w:snapToGrid w:val="0"/>
        <w:spacing w:line="360" w:lineRule="auto"/>
        <w:jc w:val="left"/>
        <w:textAlignment w:val="baseline"/>
        <w:rPr>
          <w:rFonts w:ascii="宋体" w:hAnsi="宋体" w:cs="宋体"/>
          <w:b/>
          <w:color w:val="3A3A3A"/>
          <w:kern w:val="0"/>
          <w:sz w:val="24"/>
        </w:rPr>
      </w:pPr>
    </w:p>
    <w:p w14:paraId="53CC2472" w14:textId="77777777" w:rsidR="006A745B" w:rsidRDefault="006A745B">
      <w:pPr>
        <w:widowControl/>
        <w:shd w:val="clear" w:color="auto" w:fill="FFFFFF"/>
        <w:snapToGrid w:val="0"/>
        <w:spacing w:line="360" w:lineRule="auto"/>
        <w:jc w:val="left"/>
        <w:textAlignment w:val="baseline"/>
        <w:rPr>
          <w:rFonts w:ascii="宋体" w:hAnsi="宋体" w:cs="宋体"/>
          <w:b/>
          <w:color w:val="3A3A3A"/>
          <w:kern w:val="0"/>
          <w:sz w:val="24"/>
        </w:rPr>
      </w:pPr>
    </w:p>
    <w:p w14:paraId="599EFD8F" w14:textId="77777777" w:rsidR="006A745B" w:rsidRDefault="00DA175C">
      <w:pPr>
        <w:widowControl/>
        <w:shd w:val="clear" w:color="auto" w:fill="FFFFFF"/>
        <w:snapToGrid w:val="0"/>
        <w:spacing w:line="360" w:lineRule="auto"/>
        <w:jc w:val="left"/>
        <w:textAlignment w:val="baseline"/>
        <w:rPr>
          <w:rFonts w:ascii="宋体" w:hAnsi="宋体" w:cs="宋体"/>
          <w:b/>
          <w:color w:val="3A3A3A"/>
          <w:kern w:val="0"/>
          <w:sz w:val="24"/>
        </w:rPr>
      </w:pPr>
      <w:r>
        <w:rPr>
          <w:rFonts w:ascii="宋体" w:hAnsi="宋体" w:cs="宋体" w:hint="eastAsia"/>
          <w:b/>
          <w:color w:val="3A3A3A"/>
          <w:kern w:val="0"/>
          <w:sz w:val="24"/>
        </w:rPr>
        <w:t>附件</w:t>
      </w:r>
      <w:r>
        <w:rPr>
          <w:rFonts w:ascii="宋体" w:hAnsi="宋体" w:cs="宋体" w:hint="eastAsia"/>
          <w:b/>
          <w:color w:val="3A3A3A"/>
          <w:kern w:val="0"/>
          <w:sz w:val="24"/>
        </w:rPr>
        <w:t>2</w:t>
      </w:r>
      <w:r>
        <w:rPr>
          <w:rFonts w:ascii="宋体" w:hAnsi="宋体" w:cs="宋体" w:hint="eastAsia"/>
          <w:b/>
          <w:color w:val="3A3A3A"/>
          <w:kern w:val="0"/>
          <w:sz w:val="24"/>
        </w:rPr>
        <w:t>：报价文件参考格式</w:t>
      </w:r>
    </w:p>
    <w:p w14:paraId="4372301D" w14:textId="77777777" w:rsidR="006A745B" w:rsidRDefault="00DA175C">
      <w:pPr>
        <w:widowControl/>
        <w:shd w:val="clear" w:color="auto" w:fill="FFFFFF"/>
        <w:snapToGrid w:val="0"/>
        <w:spacing w:line="480" w:lineRule="auto"/>
        <w:ind w:firstLineChars="1450" w:firstLine="3480"/>
        <w:jc w:val="left"/>
        <w:textAlignment w:val="baseline"/>
        <w:rPr>
          <w:rFonts w:ascii="宋体" w:hAnsi="宋体"/>
          <w:sz w:val="24"/>
        </w:rPr>
      </w:pPr>
      <w:r>
        <w:rPr>
          <w:rFonts w:ascii="宋体" w:hAnsi="宋体" w:hint="eastAsia"/>
          <w:sz w:val="24"/>
        </w:rPr>
        <w:t>报价文件</w:t>
      </w:r>
    </w:p>
    <w:p w14:paraId="0EACA839" w14:textId="77777777" w:rsidR="006A745B" w:rsidRDefault="00DA175C">
      <w:pPr>
        <w:widowControl/>
        <w:shd w:val="clear" w:color="auto" w:fill="FFFFFF"/>
        <w:snapToGrid w:val="0"/>
        <w:spacing w:line="480" w:lineRule="auto"/>
        <w:jc w:val="left"/>
        <w:textAlignment w:val="baseline"/>
        <w:rPr>
          <w:rFonts w:ascii="宋体" w:hAnsi="宋体" w:cs="宋体"/>
          <w:color w:val="3A3A3A"/>
          <w:kern w:val="0"/>
          <w:sz w:val="24"/>
          <w:u w:val="single" w:color="3A3A3A"/>
        </w:rPr>
      </w:pPr>
      <w:r>
        <w:rPr>
          <w:rFonts w:ascii="宋体" w:hAnsi="宋体" w:cs="宋体" w:hint="eastAsia"/>
          <w:color w:val="3A3A3A"/>
          <w:kern w:val="0"/>
          <w:sz w:val="24"/>
        </w:rPr>
        <w:t>报价单位：</w:t>
      </w:r>
      <w:r>
        <w:rPr>
          <w:rFonts w:ascii="宋体" w:hAnsi="宋体" w:cs="宋体" w:hint="eastAsia"/>
          <w:color w:val="3A3A3A"/>
          <w:kern w:val="0"/>
          <w:sz w:val="24"/>
          <w:u w:val="single" w:color="3A3A3A"/>
        </w:rPr>
        <w:t xml:space="preserve">                      .</w:t>
      </w:r>
      <w:r>
        <w:rPr>
          <w:rFonts w:ascii="宋体" w:hAnsi="宋体" w:cs="宋体"/>
          <w:color w:val="3A3A3A"/>
          <w:kern w:val="0"/>
          <w:sz w:val="24"/>
          <w:u w:val="single" w:color="3A3A3A"/>
        </w:rPr>
        <w:t xml:space="preserve">                                                                                                          </w:t>
      </w:r>
    </w:p>
    <w:p w14:paraId="10BE4476" w14:textId="77777777" w:rsidR="006A745B" w:rsidRDefault="00DA175C">
      <w:pPr>
        <w:widowControl/>
        <w:shd w:val="clear" w:color="auto" w:fill="FFFFFF"/>
        <w:snapToGrid w:val="0"/>
        <w:spacing w:line="480" w:lineRule="auto"/>
        <w:jc w:val="left"/>
        <w:textAlignment w:val="baseline"/>
        <w:rPr>
          <w:rFonts w:ascii="宋体" w:hAnsi="宋体" w:cs="宋体"/>
          <w:color w:val="3A3A3A"/>
          <w:kern w:val="0"/>
          <w:sz w:val="24"/>
        </w:rPr>
      </w:pPr>
      <w:r>
        <w:rPr>
          <w:rFonts w:ascii="宋体" w:hAnsi="宋体" w:cs="宋体" w:hint="eastAsia"/>
          <w:sz w:val="24"/>
        </w:rPr>
        <w:t>每人单价最高限价人民币：</w:t>
      </w:r>
      <w:r>
        <w:rPr>
          <w:rFonts w:ascii="宋体" w:hAnsi="宋体" w:cs="宋体" w:hint="eastAsia"/>
          <w:color w:val="3A3A3A"/>
          <w:kern w:val="0"/>
          <w:sz w:val="24"/>
        </w:rPr>
        <w:t>（大写）</w:t>
      </w:r>
      <w:r>
        <w:rPr>
          <w:rFonts w:ascii="宋体" w:hAnsi="宋体" w:cs="宋体" w:hint="eastAsia"/>
          <w:color w:val="3A3A3A"/>
          <w:kern w:val="0"/>
          <w:sz w:val="24"/>
          <w:u w:val="single" w:color="3A3A3A"/>
        </w:rPr>
        <w:t xml:space="preserve">                   </w:t>
      </w:r>
      <w:r>
        <w:rPr>
          <w:rFonts w:ascii="宋体" w:hAnsi="宋体" w:cs="宋体" w:hint="eastAsia"/>
          <w:color w:val="3A3A3A"/>
          <w:kern w:val="0"/>
          <w:sz w:val="24"/>
          <w:u w:val="single" w:color="3A3A3A"/>
        </w:rPr>
        <w:t>（小写）</w:t>
      </w:r>
      <w:r>
        <w:rPr>
          <w:rFonts w:ascii="宋体" w:hAnsi="宋体" w:cs="宋体" w:hint="eastAsia"/>
          <w:color w:val="3A3A3A"/>
          <w:kern w:val="0"/>
          <w:sz w:val="24"/>
          <w:u w:val="single" w:color="3A3A3A"/>
        </w:rPr>
        <w:t xml:space="preserve">      </w:t>
      </w:r>
      <w:r>
        <w:rPr>
          <w:rFonts w:ascii="宋体" w:hAnsi="宋体" w:cs="宋体" w:hint="eastAsia"/>
          <w:color w:val="3A3A3A"/>
          <w:kern w:val="0"/>
          <w:sz w:val="24"/>
        </w:rPr>
        <w:t>元</w:t>
      </w:r>
      <w:r>
        <w:rPr>
          <w:rFonts w:ascii="宋体" w:hAnsi="宋体" w:cs="宋体"/>
          <w:color w:val="3A3A3A"/>
          <w:kern w:val="0"/>
          <w:sz w:val="24"/>
        </w:rPr>
        <w:t xml:space="preserve"> </w:t>
      </w:r>
      <w:r>
        <w:rPr>
          <w:rFonts w:ascii="宋体" w:hAnsi="宋体" w:cs="宋体" w:hint="eastAsia"/>
          <w:color w:val="3A3A3A"/>
          <w:kern w:val="0"/>
          <w:sz w:val="24"/>
        </w:rPr>
        <w:t xml:space="preserve"> </w:t>
      </w:r>
    </w:p>
    <w:p w14:paraId="6E552DB8" w14:textId="77777777" w:rsidR="006A745B" w:rsidRDefault="00DA175C">
      <w:pPr>
        <w:widowControl/>
        <w:shd w:val="clear" w:color="auto" w:fill="FFFFFF"/>
        <w:snapToGrid w:val="0"/>
        <w:spacing w:line="480" w:lineRule="auto"/>
        <w:jc w:val="left"/>
        <w:textAlignment w:val="baseline"/>
        <w:rPr>
          <w:rFonts w:ascii="宋体" w:hAnsi="宋体" w:cs="宋体"/>
          <w:color w:val="3A3A3A"/>
          <w:kern w:val="0"/>
          <w:sz w:val="24"/>
        </w:rPr>
      </w:pPr>
      <w:r>
        <w:rPr>
          <w:rFonts w:ascii="宋体" w:hAnsi="宋体" w:cs="宋体" w:hint="eastAsia"/>
          <w:color w:val="3A3A3A"/>
          <w:kern w:val="0"/>
          <w:sz w:val="24"/>
        </w:rPr>
        <w:t>最</w:t>
      </w:r>
      <w:r>
        <w:rPr>
          <w:rFonts w:ascii="宋体" w:hAnsi="宋体" w:cs="宋体" w:hint="eastAsia"/>
          <w:color w:val="3A3A3A"/>
          <w:kern w:val="0"/>
          <w:sz w:val="24"/>
        </w:rPr>
        <w:t>高限</w:t>
      </w:r>
      <w:r>
        <w:rPr>
          <w:rFonts w:ascii="宋体" w:hAnsi="宋体" w:cs="宋体" w:hint="eastAsia"/>
          <w:color w:val="3A3A3A"/>
          <w:kern w:val="0"/>
          <w:sz w:val="24"/>
        </w:rPr>
        <w:t>价人民币：（大写）</w:t>
      </w:r>
      <w:r>
        <w:rPr>
          <w:rFonts w:ascii="宋体" w:hAnsi="宋体" w:cs="宋体" w:hint="eastAsia"/>
          <w:color w:val="3A3A3A"/>
          <w:kern w:val="0"/>
          <w:sz w:val="24"/>
          <w:u w:val="single" w:color="3A3A3A"/>
        </w:rPr>
        <w:t xml:space="preserve">                   </w:t>
      </w:r>
      <w:r>
        <w:rPr>
          <w:rFonts w:ascii="宋体" w:hAnsi="宋体" w:cs="宋体" w:hint="eastAsia"/>
          <w:color w:val="3A3A3A"/>
          <w:kern w:val="0"/>
          <w:sz w:val="24"/>
          <w:u w:val="single" w:color="3A3A3A"/>
        </w:rPr>
        <w:t>（小写）</w:t>
      </w:r>
      <w:r>
        <w:rPr>
          <w:rFonts w:ascii="宋体" w:hAnsi="宋体" w:cs="宋体" w:hint="eastAsia"/>
          <w:color w:val="3A3A3A"/>
          <w:kern w:val="0"/>
          <w:sz w:val="24"/>
          <w:u w:val="single" w:color="3A3A3A"/>
        </w:rPr>
        <w:t xml:space="preserve">      </w:t>
      </w:r>
      <w:r>
        <w:rPr>
          <w:rFonts w:ascii="宋体" w:hAnsi="宋体" w:cs="宋体" w:hint="eastAsia"/>
          <w:color w:val="3A3A3A"/>
          <w:kern w:val="0"/>
          <w:sz w:val="24"/>
        </w:rPr>
        <w:t>元</w:t>
      </w:r>
      <w:r>
        <w:rPr>
          <w:rFonts w:ascii="宋体" w:hAnsi="宋体" w:cs="宋体"/>
          <w:color w:val="3A3A3A"/>
          <w:kern w:val="0"/>
          <w:sz w:val="24"/>
        </w:rPr>
        <w:t xml:space="preserve"> </w:t>
      </w:r>
      <w:r>
        <w:rPr>
          <w:rFonts w:ascii="宋体" w:hAnsi="宋体" w:cs="宋体" w:hint="eastAsia"/>
          <w:color w:val="3A3A3A"/>
          <w:kern w:val="0"/>
          <w:sz w:val="24"/>
        </w:rPr>
        <w:t xml:space="preserve">                   </w:t>
      </w:r>
      <w:r>
        <w:rPr>
          <w:rFonts w:ascii="宋体" w:hAnsi="宋体" w:cs="宋体"/>
          <w:color w:val="3A3A3A"/>
          <w:kern w:val="0"/>
          <w:sz w:val="24"/>
        </w:rPr>
        <w:t xml:space="preserve">                                     </w:t>
      </w:r>
    </w:p>
    <w:p w14:paraId="54C7D74A" w14:textId="77777777" w:rsidR="006A745B" w:rsidRDefault="00DA175C">
      <w:pPr>
        <w:widowControl/>
        <w:shd w:val="clear" w:color="auto" w:fill="FFFFFF"/>
        <w:snapToGrid w:val="0"/>
        <w:spacing w:line="480" w:lineRule="auto"/>
        <w:jc w:val="left"/>
        <w:textAlignment w:val="baseline"/>
        <w:rPr>
          <w:rFonts w:ascii="宋体" w:hAnsi="宋体" w:cs="宋体"/>
          <w:color w:val="3A3A3A"/>
          <w:kern w:val="0"/>
          <w:sz w:val="24"/>
          <w:u w:val="thick" w:color="3A3A3A"/>
        </w:rPr>
      </w:pPr>
      <w:r>
        <w:rPr>
          <w:rFonts w:ascii="宋体" w:hAnsi="宋体" w:cs="宋体" w:hint="eastAsia"/>
          <w:color w:val="3A3A3A"/>
          <w:kern w:val="0"/>
          <w:sz w:val="24"/>
        </w:rPr>
        <w:t>联系人及联系电话</w:t>
      </w:r>
      <w:r>
        <w:rPr>
          <w:rFonts w:ascii="宋体" w:hAnsi="宋体" w:cs="宋体" w:hint="eastAsia"/>
          <w:color w:val="3A3A3A"/>
          <w:kern w:val="0"/>
          <w:sz w:val="24"/>
          <w:u w:val="single" w:color="3A3A3A"/>
        </w:rPr>
        <w:t>：</w:t>
      </w:r>
      <w:r>
        <w:rPr>
          <w:rFonts w:ascii="宋体" w:hAnsi="宋体" w:cs="宋体" w:hint="eastAsia"/>
          <w:color w:val="3A3A3A"/>
          <w:kern w:val="0"/>
          <w:sz w:val="24"/>
          <w:u w:val="single" w:color="3A3A3A"/>
        </w:rPr>
        <w:t xml:space="preserve">                          </w:t>
      </w:r>
      <w:r>
        <w:rPr>
          <w:rFonts w:ascii="宋体" w:hAnsi="宋体" w:cs="宋体" w:hint="eastAsia"/>
          <w:color w:val="3A3A3A"/>
          <w:kern w:val="0"/>
          <w:sz w:val="24"/>
        </w:rPr>
        <w:t>.</w:t>
      </w:r>
    </w:p>
    <w:p w14:paraId="119B1E02" w14:textId="77777777" w:rsidR="006A745B" w:rsidRDefault="00DA175C">
      <w:pPr>
        <w:textAlignment w:val="baseline"/>
        <w:rPr>
          <w:sz w:val="20"/>
        </w:rPr>
      </w:pPr>
      <w:r>
        <w:rPr>
          <w:rFonts w:ascii="宋体" w:hAnsi="宋体" w:cs="宋体" w:hint="eastAsia"/>
          <w:color w:val="FF0000"/>
          <w:kern w:val="0"/>
          <w:sz w:val="24"/>
        </w:rPr>
        <w:t>注</w:t>
      </w:r>
      <w:r>
        <w:rPr>
          <w:rFonts w:ascii="宋体" w:hAnsi="宋体" w:cs="宋体" w:hint="eastAsia"/>
          <w:color w:val="FF0000"/>
          <w:kern w:val="0"/>
          <w:sz w:val="24"/>
        </w:rPr>
        <w:t xml:space="preserve">: </w:t>
      </w:r>
      <w:r>
        <w:rPr>
          <w:rFonts w:ascii="宋体" w:hAnsi="宋体" w:cs="宋体" w:hint="eastAsia"/>
          <w:color w:val="FF0000"/>
          <w:kern w:val="0"/>
          <w:sz w:val="24"/>
        </w:rPr>
        <w:t>请各报价单位按询价公告所有要求的内容响应提交承诺函、报价表、营业执</w:t>
      </w:r>
      <w:r>
        <w:rPr>
          <w:rFonts w:ascii="宋体" w:hAnsi="宋体" w:cs="宋体" w:hint="eastAsia"/>
          <w:color w:val="FF0000"/>
          <w:kern w:val="0"/>
          <w:sz w:val="24"/>
        </w:rPr>
        <w:lastRenderedPageBreak/>
        <w:t>照、资质证书等相关证明材料复印件，并加盖公章。</w:t>
      </w:r>
      <w:r>
        <w:rPr>
          <w:rFonts w:ascii="宋体" w:hAnsi="宋体" w:cs="宋体" w:hint="eastAsia"/>
          <w:color w:val="FF0000"/>
          <w:kern w:val="0"/>
          <w:sz w:val="24"/>
        </w:rPr>
        <w:t xml:space="preserve">   </w:t>
      </w:r>
    </w:p>
    <w:sectPr w:rsidR="006A745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F9AD9"/>
    <w:multiLevelType w:val="singleLevel"/>
    <w:tmpl w:val="037F9AD9"/>
    <w:lvl w:ilvl="0">
      <w:start w:val="1"/>
      <w:numFmt w:val="decimal"/>
      <w:suff w:val="nothing"/>
      <w:lvlText w:val="（%1）"/>
      <w:lvlJc w:val="left"/>
      <w:rPr>
        <w:rFonts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8940AA"/>
    <w:rsid w:val="000325AB"/>
    <w:rsid w:val="0012286F"/>
    <w:rsid w:val="001A4B93"/>
    <w:rsid w:val="0034145F"/>
    <w:rsid w:val="0046557A"/>
    <w:rsid w:val="00675984"/>
    <w:rsid w:val="006A745B"/>
    <w:rsid w:val="006C3000"/>
    <w:rsid w:val="00914457"/>
    <w:rsid w:val="00947309"/>
    <w:rsid w:val="00950FB1"/>
    <w:rsid w:val="00A76B1C"/>
    <w:rsid w:val="00BB4173"/>
    <w:rsid w:val="00C81FE9"/>
    <w:rsid w:val="00CD3520"/>
    <w:rsid w:val="00D9595E"/>
    <w:rsid w:val="00DA175C"/>
    <w:rsid w:val="00DA2194"/>
    <w:rsid w:val="00DB26CD"/>
    <w:rsid w:val="00F91DE8"/>
    <w:rsid w:val="00F96A04"/>
    <w:rsid w:val="02C8225F"/>
    <w:rsid w:val="04161CB2"/>
    <w:rsid w:val="072B1651"/>
    <w:rsid w:val="0EC40E8B"/>
    <w:rsid w:val="0EDE5B3A"/>
    <w:rsid w:val="1519015E"/>
    <w:rsid w:val="15E53C8D"/>
    <w:rsid w:val="16233801"/>
    <w:rsid w:val="18C57428"/>
    <w:rsid w:val="1EB7274A"/>
    <w:rsid w:val="208250D6"/>
    <w:rsid w:val="210B37CA"/>
    <w:rsid w:val="25645104"/>
    <w:rsid w:val="288940AA"/>
    <w:rsid w:val="29591ECC"/>
    <w:rsid w:val="29DD783E"/>
    <w:rsid w:val="2DCB2854"/>
    <w:rsid w:val="33AF4100"/>
    <w:rsid w:val="34BB59D2"/>
    <w:rsid w:val="37455D03"/>
    <w:rsid w:val="379931CA"/>
    <w:rsid w:val="37C15952"/>
    <w:rsid w:val="395600F7"/>
    <w:rsid w:val="3A6F5E68"/>
    <w:rsid w:val="3BB512E3"/>
    <w:rsid w:val="3D854AC9"/>
    <w:rsid w:val="451F5E76"/>
    <w:rsid w:val="45766EFE"/>
    <w:rsid w:val="46400AC8"/>
    <w:rsid w:val="46ED7553"/>
    <w:rsid w:val="49C01D87"/>
    <w:rsid w:val="4B1A0C86"/>
    <w:rsid w:val="50693EB2"/>
    <w:rsid w:val="53A3279F"/>
    <w:rsid w:val="56030428"/>
    <w:rsid w:val="58D05814"/>
    <w:rsid w:val="598C6B2B"/>
    <w:rsid w:val="5CC63E44"/>
    <w:rsid w:val="61FE6B70"/>
    <w:rsid w:val="631964F6"/>
    <w:rsid w:val="6424151B"/>
    <w:rsid w:val="693F75F6"/>
    <w:rsid w:val="6A064D3B"/>
    <w:rsid w:val="6B00779E"/>
    <w:rsid w:val="6D2D6AD2"/>
    <w:rsid w:val="72113C69"/>
    <w:rsid w:val="72BF47B5"/>
    <w:rsid w:val="74612D0A"/>
    <w:rsid w:val="7598130E"/>
    <w:rsid w:val="7F617E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DF0AB31-67C7-409D-A659-65181F79A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style>
  <w:style w:type="paragraph" w:styleId="a4">
    <w:name w:val="Normal (Web)"/>
    <w:basedOn w:val="a"/>
    <w:qFormat/>
    <w:pPr>
      <w:spacing w:beforeAutospacing="1" w:afterAutospacing="1"/>
      <w:jc w:val="left"/>
    </w:pPr>
    <w:rPr>
      <w:kern w:val="0"/>
      <w:sz w:val="24"/>
    </w:rPr>
  </w:style>
  <w:style w:type="paragraph" w:styleId="a5">
    <w:name w:val="List Paragraph"/>
    <w:basedOn w:val="a"/>
    <w:uiPriority w:val="99"/>
    <w:unhideWhenUsed/>
    <w:qFormat/>
    <w:pPr>
      <w:ind w:firstLineChars="200" w:firstLine="420"/>
    </w:pPr>
  </w:style>
  <w:style w:type="character" w:styleId="a6">
    <w:name w:val="annotation reference"/>
    <w:basedOn w:val="a0"/>
    <w:rPr>
      <w:sz w:val="21"/>
      <w:szCs w:val="21"/>
    </w:rPr>
  </w:style>
  <w:style w:type="paragraph" w:styleId="a7">
    <w:name w:val="Balloon Text"/>
    <w:basedOn w:val="a"/>
    <w:link w:val="Char0"/>
    <w:rsid w:val="00DA175C"/>
    <w:rPr>
      <w:sz w:val="18"/>
      <w:szCs w:val="18"/>
    </w:rPr>
  </w:style>
  <w:style w:type="character" w:customStyle="1" w:styleId="Char0">
    <w:name w:val="批注框文本 Char"/>
    <w:basedOn w:val="a0"/>
    <w:link w:val="a7"/>
    <w:rsid w:val="00DA175C"/>
    <w:rPr>
      <w:rFonts w:ascii="Calibri" w:hAnsi="Calibri"/>
      <w:kern w:val="2"/>
      <w:sz w:val="18"/>
      <w:szCs w:val="18"/>
    </w:rPr>
  </w:style>
  <w:style w:type="paragraph" w:styleId="a8">
    <w:name w:val="annotation subject"/>
    <w:basedOn w:val="a3"/>
    <w:next w:val="a3"/>
    <w:link w:val="Char1"/>
    <w:rsid w:val="00DA175C"/>
    <w:rPr>
      <w:b/>
      <w:bCs/>
    </w:rPr>
  </w:style>
  <w:style w:type="character" w:customStyle="1" w:styleId="Char">
    <w:name w:val="批注文字 Char"/>
    <w:basedOn w:val="a0"/>
    <w:link w:val="a3"/>
    <w:rsid w:val="00DA175C"/>
    <w:rPr>
      <w:rFonts w:ascii="Calibri" w:hAnsi="Calibri"/>
      <w:kern w:val="2"/>
      <w:sz w:val="21"/>
      <w:szCs w:val="24"/>
    </w:rPr>
  </w:style>
  <w:style w:type="character" w:customStyle="1" w:styleId="Char1">
    <w:name w:val="批注主题 Char"/>
    <w:basedOn w:val="Char"/>
    <w:link w:val="a8"/>
    <w:rsid w:val="00DA175C"/>
    <w:rPr>
      <w:rFonts w:ascii="Calibri" w:hAnsi="Calibri"/>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240</Words>
  <Characters>1374</Characters>
  <Application>Microsoft Office Word</Application>
  <DocSecurity>0</DocSecurity>
  <Lines>11</Lines>
  <Paragraphs>3</Paragraphs>
  <ScaleCrop>false</ScaleCrop>
  <Company/>
  <LinksUpToDate>false</LinksUpToDate>
  <CharactersWithSpaces>1611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苏少杰</cp:lastModifiedBy>
  <cp:revision>14</cp:revision>
  <cp:lastPrinted>2021-10-20T02:59:00Z</cp:lastPrinted>
  <dcterms:created xsi:type="dcterms:W3CDTF">2021-08-13T03:32:00Z</dcterms:created>
  <dcterms:modified xsi:type="dcterms:W3CDTF">2021-10-22T09:39:00Z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CACB18FA42A44D2D95D2A8028CB4E19D</vt:lpwstr>
  </property>
</Properties>
</file>