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71E" w:rsidRDefault="0093271E" w:rsidP="009D1B0D">
      <w:pPr>
        <w:jc w:val="center"/>
        <w:rPr>
          <w:b/>
          <w:sz w:val="32"/>
          <w:szCs w:val="32"/>
        </w:rPr>
      </w:pPr>
    </w:p>
    <w:p w:rsidR="00837A30" w:rsidRDefault="009D1B0D" w:rsidP="009D1B0D">
      <w:pPr>
        <w:jc w:val="center"/>
        <w:rPr>
          <w:b/>
          <w:sz w:val="32"/>
          <w:szCs w:val="32"/>
        </w:rPr>
      </w:pPr>
      <w:r w:rsidRPr="009D1B0D">
        <w:rPr>
          <w:rFonts w:hint="eastAsia"/>
          <w:b/>
          <w:sz w:val="32"/>
          <w:szCs w:val="32"/>
        </w:rPr>
        <w:t>关于</w:t>
      </w:r>
      <w:r w:rsidR="0093271E">
        <w:rPr>
          <w:rFonts w:hint="eastAsia"/>
          <w:b/>
          <w:sz w:val="32"/>
          <w:szCs w:val="32"/>
        </w:rPr>
        <w:t>进一步</w:t>
      </w:r>
      <w:r w:rsidRPr="009D1B0D">
        <w:rPr>
          <w:rFonts w:hint="eastAsia"/>
          <w:b/>
          <w:sz w:val="32"/>
          <w:szCs w:val="32"/>
        </w:rPr>
        <w:t>规范政府采购合同签订流程的通知</w:t>
      </w:r>
    </w:p>
    <w:p w:rsidR="0093271E" w:rsidRDefault="0093271E" w:rsidP="009D1B0D">
      <w:pPr>
        <w:rPr>
          <w:rFonts w:ascii="仿宋" w:eastAsia="仿宋" w:hAnsi="仿宋"/>
          <w:sz w:val="28"/>
          <w:szCs w:val="28"/>
        </w:rPr>
      </w:pPr>
    </w:p>
    <w:p w:rsidR="009D1B0D" w:rsidRPr="009D1B0D" w:rsidRDefault="009D1B0D" w:rsidP="009D1B0D">
      <w:pPr>
        <w:rPr>
          <w:rFonts w:ascii="仿宋" w:eastAsia="仿宋" w:hAnsi="仿宋"/>
          <w:sz w:val="28"/>
          <w:szCs w:val="28"/>
        </w:rPr>
      </w:pPr>
      <w:r w:rsidRPr="009D1B0D">
        <w:rPr>
          <w:rFonts w:ascii="仿宋" w:eastAsia="仿宋" w:hAnsi="仿宋" w:hint="eastAsia"/>
          <w:sz w:val="28"/>
          <w:szCs w:val="28"/>
        </w:rPr>
        <w:t>各单位：</w:t>
      </w:r>
    </w:p>
    <w:p w:rsidR="009D1B0D" w:rsidRDefault="009D1B0D" w:rsidP="0093271E">
      <w:pPr>
        <w:ind w:firstLine="555"/>
        <w:rPr>
          <w:rFonts w:ascii="仿宋" w:eastAsia="仿宋" w:hAnsi="仿宋" w:cs="Arial"/>
          <w:kern w:val="0"/>
          <w:sz w:val="28"/>
          <w:szCs w:val="28"/>
        </w:rPr>
      </w:pPr>
      <w:r w:rsidRPr="009D1B0D">
        <w:rPr>
          <w:rFonts w:ascii="仿宋" w:eastAsia="仿宋" w:hAnsi="仿宋" w:hint="eastAsia"/>
          <w:sz w:val="28"/>
          <w:szCs w:val="28"/>
        </w:rPr>
        <w:t>根据《中华人民共和国财政部令第87号--政府采购货物和服务招标投标管理办法》第七十一条的规定：</w:t>
      </w:r>
      <w:r w:rsidRPr="009D1B0D">
        <w:rPr>
          <w:rFonts w:ascii="仿宋" w:eastAsia="仿宋" w:hAnsi="仿宋" w:cs="Arial"/>
          <w:kern w:val="0"/>
          <w:sz w:val="28"/>
          <w:szCs w:val="28"/>
        </w:rPr>
        <w:t>采购人应当自中标通知书发出之日起30日内，按照招标文件和中标人投标文件的规定，与中标人签订书面合同。所签订的合同不得对招标文件确定的事项和中标人投标文件作实质性修改。</w:t>
      </w:r>
      <w:r w:rsidR="005A02D4">
        <w:rPr>
          <w:rFonts w:ascii="仿宋" w:eastAsia="仿宋" w:hAnsi="仿宋" w:cs="Arial" w:hint="eastAsia"/>
          <w:kern w:val="0"/>
          <w:sz w:val="28"/>
          <w:szCs w:val="28"/>
        </w:rPr>
        <w:t>对签订合同逾期的项目，政府采购平台将显示“红色预警”，并要求采购单位作出说明，情节严重的，将对采购单位进行处罚。</w:t>
      </w:r>
      <w:r>
        <w:rPr>
          <w:rFonts w:ascii="仿宋" w:eastAsia="仿宋" w:hAnsi="仿宋" w:cs="Arial" w:hint="eastAsia"/>
          <w:kern w:val="0"/>
          <w:sz w:val="28"/>
          <w:szCs w:val="28"/>
        </w:rPr>
        <w:t>结合我校近阶段政府采购项目合同签订</w:t>
      </w:r>
      <w:r w:rsidR="0093271E">
        <w:rPr>
          <w:rFonts w:ascii="仿宋" w:eastAsia="仿宋" w:hAnsi="仿宋" w:cs="Arial" w:hint="eastAsia"/>
          <w:kern w:val="0"/>
          <w:sz w:val="28"/>
          <w:szCs w:val="28"/>
        </w:rPr>
        <w:t>工作中</w:t>
      </w:r>
      <w:r>
        <w:rPr>
          <w:rFonts w:ascii="仿宋" w:eastAsia="仿宋" w:hAnsi="仿宋" w:cs="Arial" w:hint="eastAsia"/>
          <w:kern w:val="0"/>
          <w:sz w:val="28"/>
          <w:szCs w:val="28"/>
        </w:rPr>
        <w:t>出现的合同签订时间超期的现象，为进一步规范我校政府采购项目合同签订的相关事宜，特制订</w:t>
      </w:r>
      <w:r w:rsidR="0093271E">
        <w:rPr>
          <w:rFonts w:ascii="仿宋" w:eastAsia="仿宋" w:hAnsi="仿宋" w:cs="Arial" w:hint="eastAsia"/>
          <w:kern w:val="0"/>
          <w:sz w:val="28"/>
          <w:szCs w:val="28"/>
        </w:rPr>
        <w:t>《福建商学院政府采购合同签订流程图》，请各单位在今后的政府采购合同签订工作中严格按照《福建商学院政府采购合同签订流程图》</w:t>
      </w:r>
      <w:r w:rsidR="005A02D4">
        <w:rPr>
          <w:rFonts w:ascii="仿宋" w:eastAsia="仿宋" w:hAnsi="仿宋" w:cs="Arial" w:hint="eastAsia"/>
          <w:kern w:val="0"/>
          <w:sz w:val="28"/>
          <w:szCs w:val="28"/>
        </w:rPr>
        <w:t>的时间要求</w:t>
      </w:r>
      <w:r w:rsidR="0093271E">
        <w:rPr>
          <w:rFonts w:ascii="仿宋" w:eastAsia="仿宋" w:hAnsi="仿宋" w:cs="Arial" w:hint="eastAsia"/>
          <w:kern w:val="0"/>
          <w:sz w:val="28"/>
          <w:szCs w:val="28"/>
        </w:rPr>
        <w:t>开展相关工作</w:t>
      </w:r>
      <w:r w:rsidR="00B03B9D">
        <w:rPr>
          <w:rFonts w:ascii="仿宋" w:eastAsia="仿宋" w:hAnsi="仿宋" w:cs="Arial" w:hint="eastAsia"/>
          <w:kern w:val="0"/>
          <w:sz w:val="28"/>
          <w:szCs w:val="28"/>
        </w:rPr>
        <w:t>，</w:t>
      </w:r>
      <w:r w:rsidR="005A02D4">
        <w:rPr>
          <w:rFonts w:ascii="仿宋" w:eastAsia="仿宋" w:hAnsi="仿宋" w:cs="Arial" w:hint="eastAsia"/>
          <w:kern w:val="0"/>
          <w:sz w:val="28"/>
          <w:szCs w:val="28"/>
        </w:rPr>
        <w:t>确保按期完成合同签订</w:t>
      </w:r>
      <w:r w:rsidR="0093271E">
        <w:rPr>
          <w:rFonts w:ascii="仿宋" w:eastAsia="仿宋" w:hAnsi="仿宋" w:cs="Arial" w:hint="eastAsia"/>
          <w:kern w:val="0"/>
          <w:sz w:val="28"/>
          <w:szCs w:val="28"/>
        </w:rPr>
        <w:t>。</w:t>
      </w:r>
      <w:r w:rsidR="005A02D4">
        <w:rPr>
          <w:rFonts w:ascii="仿宋" w:eastAsia="仿宋" w:hAnsi="仿宋" w:cs="Arial" w:hint="eastAsia"/>
          <w:kern w:val="0"/>
          <w:sz w:val="28"/>
          <w:szCs w:val="28"/>
        </w:rPr>
        <w:t>对逾期签订合同的项目，申购单位需提交书面说明并经分管领导签署意见后提交学院采购办备案，采购办根据部门的说明在政府采购平台上对逾期的项目合同“红色预警”作出说明，同时向学院监察审计处报备。</w:t>
      </w:r>
    </w:p>
    <w:p w:rsidR="0093271E" w:rsidRDefault="0093271E" w:rsidP="005A02D4">
      <w:pPr>
        <w:rPr>
          <w:rFonts w:ascii="仿宋" w:eastAsia="仿宋" w:hAnsi="仿宋" w:cs="Arial"/>
          <w:kern w:val="0"/>
          <w:sz w:val="28"/>
          <w:szCs w:val="28"/>
        </w:rPr>
      </w:pPr>
    </w:p>
    <w:p w:rsidR="0093271E" w:rsidRDefault="0093271E" w:rsidP="0093271E">
      <w:pPr>
        <w:ind w:firstLine="555"/>
        <w:rPr>
          <w:rFonts w:ascii="仿宋" w:eastAsia="仿宋" w:hAnsi="仿宋" w:cs="Arial"/>
          <w:kern w:val="0"/>
          <w:sz w:val="28"/>
          <w:szCs w:val="28"/>
        </w:rPr>
      </w:pPr>
      <w:r>
        <w:rPr>
          <w:rFonts w:ascii="仿宋" w:eastAsia="仿宋" w:hAnsi="仿宋" w:cs="Arial" w:hint="eastAsia"/>
          <w:kern w:val="0"/>
          <w:sz w:val="28"/>
          <w:szCs w:val="28"/>
        </w:rPr>
        <w:t xml:space="preserve">                                      资产管理处</w:t>
      </w:r>
    </w:p>
    <w:p w:rsidR="0093271E" w:rsidRDefault="0093271E" w:rsidP="0093271E">
      <w:pPr>
        <w:ind w:firstLine="555"/>
        <w:rPr>
          <w:rFonts w:ascii="仿宋" w:eastAsia="仿宋" w:hAnsi="仿宋" w:cs="Arial"/>
          <w:kern w:val="0"/>
          <w:sz w:val="28"/>
          <w:szCs w:val="28"/>
        </w:rPr>
      </w:pPr>
      <w:r>
        <w:rPr>
          <w:rFonts w:ascii="仿宋" w:eastAsia="仿宋" w:hAnsi="仿宋" w:cs="Arial" w:hint="eastAsia"/>
          <w:kern w:val="0"/>
          <w:sz w:val="28"/>
          <w:szCs w:val="28"/>
        </w:rPr>
        <w:t xml:space="preserve">                                      </w:t>
      </w:r>
      <w:r>
        <w:rPr>
          <w:rFonts w:ascii="仿宋" w:eastAsia="仿宋" w:hAnsi="仿宋" w:cs="Arial"/>
          <w:kern w:val="0"/>
          <w:sz w:val="28"/>
          <w:szCs w:val="28"/>
        </w:rPr>
        <w:t>2018/11/22</w:t>
      </w:r>
    </w:p>
    <w:p w:rsidR="007E20B4" w:rsidRDefault="007E20B4" w:rsidP="007E20B4">
      <w:pPr>
        <w:jc w:val="center"/>
        <w:rPr>
          <w:rFonts w:ascii="仿宋" w:eastAsia="仿宋" w:hAnsi="仿宋" w:cs="Arial"/>
          <w:b/>
          <w:kern w:val="0"/>
          <w:sz w:val="28"/>
          <w:szCs w:val="28"/>
        </w:rPr>
      </w:pPr>
      <w:r w:rsidRPr="007E20B4">
        <w:rPr>
          <w:rFonts w:ascii="仿宋" w:eastAsia="仿宋" w:hAnsi="仿宋" w:cs="Arial" w:hint="eastAsia"/>
          <w:b/>
          <w:kern w:val="0"/>
          <w:sz w:val="28"/>
          <w:szCs w:val="28"/>
        </w:rPr>
        <w:lastRenderedPageBreak/>
        <w:t>福建商学院政府采购合同签订流程图</w:t>
      </w:r>
    </w:p>
    <w:p w:rsidR="007E20B4" w:rsidRDefault="007E20B4" w:rsidP="007E20B4">
      <w:pPr>
        <w:rPr>
          <w:rFonts w:ascii="仿宋" w:eastAsia="仿宋" w:hAnsi="仿宋" w:cs="Arial"/>
          <w:b/>
          <w:kern w:val="0"/>
          <w:sz w:val="28"/>
          <w:szCs w:val="28"/>
        </w:rPr>
      </w:pPr>
    </w:p>
    <w:p w:rsidR="007E20B4" w:rsidRPr="007E20B4" w:rsidRDefault="00045F45" w:rsidP="007E20B4">
      <w:pPr>
        <w:rPr>
          <w:rFonts w:ascii="仿宋" w:eastAsia="仿宋" w:hAnsi="仿宋"/>
          <w:b/>
          <w:sz w:val="28"/>
          <w:szCs w:val="28"/>
        </w:rPr>
      </w:pPr>
      <w:r>
        <w:rPr>
          <w:rFonts w:ascii="仿宋" w:eastAsia="仿宋" w:hAnsi="仿宋"/>
          <w:b/>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176.25pt;margin-top:153.6pt;width:58.5pt;height:0;z-index:251664384" o:connectortype="straight">
            <v:stroke endarrow="block"/>
          </v:shape>
        </w:pict>
      </w:r>
      <w:r>
        <w:rPr>
          <w:rFonts w:ascii="仿宋" w:eastAsia="仿宋" w:hAnsi="仿宋"/>
          <w:b/>
          <w:noProof/>
          <w:sz w:val="28"/>
          <w:szCs w:val="28"/>
        </w:rPr>
        <w:pict>
          <v:rect id="_x0000_s1034" style="position:absolute;left:0;text-align:left;margin-left:240.75pt;margin-top:108.45pt;width:168pt;height:84.15pt;z-index:251665408">
            <v:textbox>
              <w:txbxContent>
                <w:p w:rsidR="00B365A6" w:rsidRDefault="00B365A6">
                  <w:r>
                    <w:rPr>
                      <w:rFonts w:hint="eastAsia"/>
                    </w:rPr>
                    <w:t>申购单位应认真核对合同各部分内容，特别是品目、型号规格、价格、履约保证金、技术参数、质保期及售后服务内容</w:t>
                  </w:r>
                  <w:r w:rsidR="005C17F3">
                    <w:rPr>
                      <w:rFonts w:hint="eastAsia"/>
                    </w:rPr>
                    <w:t>等</w:t>
                  </w:r>
                  <w:r>
                    <w:rPr>
                      <w:rFonts w:hint="eastAsia"/>
                    </w:rPr>
                    <w:t>要与招标文件、投标文件一致</w:t>
                  </w:r>
                </w:p>
              </w:txbxContent>
            </v:textbox>
          </v:rect>
        </w:pict>
      </w:r>
      <w:r>
        <w:rPr>
          <w:rFonts w:ascii="仿宋" w:eastAsia="仿宋" w:hAnsi="仿宋"/>
          <w:b/>
          <w:noProof/>
          <w:sz w:val="28"/>
          <w:szCs w:val="28"/>
        </w:rPr>
        <w:pict>
          <v:shape id="_x0000_s1031" type="#_x0000_t32" style="position:absolute;left:0;text-align:left;margin-left:176.25pt;margin-top:45.6pt;width:58.5pt;height:0;z-index:251662336" o:connectortype="straight">
            <v:stroke endarrow="block"/>
          </v:shape>
        </w:pict>
      </w:r>
      <w:r>
        <w:rPr>
          <w:rFonts w:ascii="仿宋" w:eastAsia="仿宋" w:hAnsi="仿宋"/>
          <w:b/>
          <w:noProof/>
          <w:sz w:val="28"/>
          <w:szCs w:val="28"/>
        </w:rPr>
        <w:pict>
          <v:rect id="_x0000_s1032" style="position:absolute;left:0;text-align:left;margin-left:240.75pt;margin-top:26.1pt;width:168pt;height:42.75pt;z-index:251663360">
            <v:textbox>
              <w:txbxContent>
                <w:p w:rsidR="00B365A6" w:rsidRDefault="00B365A6">
                  <w:r>
                    <w:rPr>
                      <w:rFonts w:hint="eastAsia"/>
                    </w:rPr>
                    <w:t>中标方凭中标通知书与申购单位经办人进行对接</w:t>
                  </w:r>
                </w:p>
              </w:txbxContent>
            </v:textbox>
          </v:rect>
        </w:pict>
      </w:r>
      <w:r>
        <w:rPr>
          <w:rFonts w:ascii="仿宋" w:eastAsia="仿宋" w:hAnsi="仿宋"/>
          <w:b/>
          <w:noProof/>
          <w:sz w:val="28"/>
          <w:szCs w:val="28"/>
        </w:rPr>
        <w:pict>
          <v:roundrect id="_x0000_s1043" style="position:absolute;left:0;text-align:left;margin-left:-4.5pt;margin-top:440.7pt;width:168.75pt;height:112.8pt;z-index:251674624" arcsize="10923f">
            <v:textbox>
              <w:txbxContent>
                <w:p w:rsidR="00F75DBC" w:rsidRDefault="00F75DBC" w:rsidP="00F75DBC">
                  <w:r>
                    <w:rPr>
                      <w:rFonts w:hint="eastAsia"/>
                    </w:rPr>
                    <w:t>申购单位经办人将核对无误的合同及合同会签表送至学校机要室盖章。将合同会签表复印件及一份</w:t>
                  </w:r>
                  <w:r w:rsidR="00B03B9D">
                    <w:rPr>
                      <w:rFonts w:hint="eastAsia"/>
                    </w:rPr>
                    <w:t>完整</w:t>
                  </w:r>
                  <w:r>
                    <w:rPr>
                      <w:rFonts w:hint="eastAsia"/>
                    </w:rPr>
                    <w:t>合同送资产处存档</w:t>
                  </w:r>
                  <w:r w:rsidR="00B03B9D">
                    <w:rPr>
                      <w:rFonts w:hint="eastAsia"/>
                    </w:rPr>
                    <w:t>，将合同中约定的合同数量寄送中标方</w:t>
                  </w:r>
                  <w:r>
                    <w:rPr>
                      <w:rFonts w:hint="eastAsia"/>
                    </w:rPr>
                    <w:t>（</w:t>
                  </w:r>
                  <w:r w:rsidR="00B03B9D">
                    <w:rPr>
                      <w:rFonts w:hint="eastAsia"/>
                    </w:rPr>
                    <w:t>5</w:t>
                  </w:r>
                  <w:r>
                    <w:rPr>
                      <w:rFonts w:hint="eastAsia"/>
                    </w:rPr>
                    <w:t>天内完成）</w:t>
                  </w:r>
                </w:p>
              </w:txbxContent>
            </v:textbox>
          </v:roundrect>
        </w:pict>
      </w:r>
      <w:r>
        <w:rPr>
          <w:rFonts w:ascii="仿宋" w:eastAsia="仿宋" w:hAnsi="仿宋"/>
          <w:b/>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2" type="#_x0000_t67" style="position:absolute;left:0;text-align:left;margin-left:76.5pt;margin-top:403.2pt;width:7.15pt;height:37.5pt;z-index:251673600">
            <v:textbox style="layout-flow:vertical-ideographic"/>
          </v:shape>
        </w:pict>
      </w:r>
      <w:r>
        <w:rPr>
          <w:rFonts w:ascii="仿宋" w:eastAsia="仿宋" w:hAnsi="仿宋"/>
          <w:b/>
          <w:noProof/>
          <w:sz w:val="28"/>
          <w:szCs w:val="28"/>
        </w:rPr>
        <w:pict>
          <v:roundrect id="_x0000_s1039" style="position:absolute;left:0;text-align:left;margin-left:-4.5pt;margin-top:311.7pt;width:168.75pt;height:91.5pt;z-index:251670528" arcsize="10923f">
            <v:textbox>
              <w:txbxContent>
                <w:p w:rsidR="00010617" w:rsidRDefault="00010617" w:rsidP="00010617">
                  <w:r>
                    <w:rPr>
                      <w:rFonts w:hint="eastAsia"/>
                    </w:rPr>
                    <w:t>合同会签流程结束后，申购单位经办人</w:t>
                  </w:r>
                  <w:r w:rsidR="00FA2632">
                    <w:rPr>
                      <w:rFonts w:hint="eastAsia"/>
                    </w:rPr>
                    <w:t>通知中标方缴纳履约保证金并按照合同规定的份数打印、签字、盖章（含骑缝章）后送申购单位确认</w:t>
                  </w:r>
                  <w:r w:rsidR="00F75DBC">
                    <w:rPr>
                      <w:rFonts w:hint="eastAsia"/>
                    </w:rPr>
                    <w:t>（</w:t>
                  </w:r>
                  <w:r w:rsidR="00F75DBC">
                    <w:rPr>
                      <w:rFonts w:hint="eastAsia"/>
                    </w:rPr>
                    <w:t>5</w:t>
                  </w:r>
                  <w:r w:rsidR="00F75DBC">
                    <w:rPr>
                      <w:rFonts w:hint="eastAsia"/>
                    </w:rPr>
                    <w:t>天内完成）</w:t>
                  </w:r>
                </w:p>
              </w:txbxContent>
            </v:textbox>
          </v:roundrect>
        </w:pict>
      </w:r>
      <w:r>
        <w:rPr>
          <w:rFonts w:ascii="仿宋" w:eastAsia="仿宋" w:hAnsi="仿宋"/>
          <w:b/>
          <w:noProof/>
          <w:sz w:val="28"/>
          <w:szCs w:val="28"/>
        </w:rPr>
        <w:pict>
          <v:shape id="_x0000_s1038" type="#_x0000_t67" style="position:absolute;left:0;text-align:left;margin-left:76.5pt;margin-top:274.2pt;width:7.15pt;height:37.5pt;z-index:251669504">
            <v:textbox style="layout-flow:vertical-ideographic"/>
          </v:shape>
        </w:pict>
      </w:r>
      <w:r>
        <w:rPr>
          <w:rFonts w:ascii="仿宋" w:eastAsia="仿宋" w:hAnsi="仿宋"/>
          <w:b/>
          <w:noProof/>
          <w:sz w:val="28"/>
          <w:szCs w:val="28"/>
        </w:rPr>
        <w:pict>
          <v:roundrect id="_x0000_s1035" style="position:absolute;left:0;text-align:left;margin-left:0;margin-top:230.1pt;width:164.25pt;height:44.1pt;z-index:251666432" arcsize="10923f">
            <v:textbox>
              <w:txbxContent>
                <w:p w:rsidR="005C17F3" w:rsidRDefault="005C17F3">
                  <w:r>
                    <w:rPr>
                      <w:rFonts w:hint="eastAsia"/>
                    </w:rPr>
                    <w:t>申购单位经办人办理合同会签程序</w:t>
                  </w:r>
                  <w:r w:rsidR="00010617">
                    <w:rPr>
                      <w:rFonts w:hint="eastAsia"/>
                    </w:rPr>
                    <w:t>（</w:t>
                  </w:r>
                  <w:r w:rsidR="00B03B9D">
                    <w:rPr>
                      <w:rFonts w:hint="eastAsia"/>
                    </w:rPr>
                    <w:t>5</w:t>
                  </w:r>
                  <w:r w:rsidR="00010617">
                    <w:rPr>
                      <w:rFonts w:hint="eastAsia"/>
                    </w:rPr>
                    <w:t>天内完成）</w:t>
                  </w:r>
                </w:p>
              </w:txbxContent>
            </v:textbox>
          </v:roundrect>
        </w:pict>
      </w:r>
      <w:r>
        <w:rPr>
          <w:rFonts w:ascii="仿宋" w:eastAsia="仿宋" w:hAnsi="仿宋"/>
          <w:b/>
          <w:noProof/>
          <w:sz w:val="28"/>
          <w:szCs w:val="28"/>
        </w:rPr>
        <w:pict>
          <v:shape id="_x0000_s1030" type="#_x0000_t67" style="position:absolute;left:0;text-align:left;margin-left:76.5pt;margin-top:192.6pt;width:7.15pt;height:37.5pt;z-index:251661312">
            <v:textbox style="layout-flow:vertical-ideographic"/>
          </v:shape>
        </w:pict>
      </w:r>
      <w:r>
        <w:rPr>
          <w:rFonts w:ascii="仿宋" w:eastAsia="仿宋" w:hAnsi="仿宋"/>
          <w:b/>
          <w:noProof/>
          <w:sz w:val="28"/>
          <w:szCs w:val="28"/>
        </w:rPr>
        <w:pict>
          <v:roundrect id="_x0000_s1029" style="position:absolute;left:0;text-align:left;margin-left:0;margin-top:116.85pt;width:164.25pt;height:75.75pt;z-index:251660288" arcsize="10923f">
            <v:textbox>
              <w:txbxContent>
                <w:p w:rsidR="0080280E" w:rsidRDefault="005A02D4">
                  <w:r>
                    <w:rPr>
                      <w:rFonts w:hint="eastAsia"/>
                    </w:rPr>
                    <w:t>申购单位</w:t>
                  </w:r>
                  <w:r w:rsidR="0080280E">
                    <w:rPr>
                      <w:rFonts w:hint="eastAsia"/>
                    </w:rPr>
                    <w:t>根据</w:t>
                  </w:r>
                  <w:r w:rsidR="00045F45">
                    <w:rPr>
                      <w:rFonts w:hint="eastAsia"/>
                    </w:rPr>
                    <w:t>项目中标文件中的</w:t>
                  </w:r>
                  <w:r w:rsidR="0080280E">
                    <w:rPr>
                      <w:rFonts w:hint="eastAsia"/>
                    </w:rPr>
                    <w:t>政府采购合同范本草拟合同后</w:t>
                  </w:r>
                  <w:r w:rsidR="00045F45">
                    <w:rPr>
                      <w:rFonts w:hint="eastAsia"/>
                    </w:rPr>
                    <w:t>与中标方进行核对确认</w:t>
                  </w:r>
                  <w:r w:rsidR="0080280E">
                    <w:rPr>
                      <w:rFonts w:hint="eastAsia"/>
                    </w:rPr>
                    <w:t>（</w:t>
                  </w:r>
                  <w:r w:rsidR="00F75DBC">
                    <w:rPr>
                      <w:rFonts w:hint="eastAsia"/>
                    </w:rPr>
                    <w:t>7</w:t>
                  </w:r>
                  <w:r w:rsidR="0080280E">
                    <w:rPr>
                      <w:rFonts w:hint="eastAsia"/>
                    </w:rPr>
                    <w:t>天内完成）</w:t>
                  </w:r>
                </w:p>
              </w:txbxContent>
            </v:textbox>
          </v:roundrect>
        </w:pict>
      </w:r>
      <w:r>
        <w:rPr>
          <w:rFonts w:ascii="仿宋" w:eastAsia="仿宋" w:hAnsi="仿宋"/>
          <w:b/>
          <w:noProof/>
          <w:sz w:val="28"/>
          <w:szCs w:val="28"/>
        </w:rPr>
        <w:pict>
          <v:shape id="_x0000_s1028" type="#_x0000_t67" style="position:absolute;left:0;text-align:left;margin-left:76.5pt;margin-top:79.35pt;width:7.15pt;height:37.5pt;z-index:251659264">
            <v:textbox style="layout-flow:vertical-ideographic"/>
          </v:shape>
        </w:pict>
      </w:r>
      <w:r>
        <w:rPr>
          <w:rFonts w:ascii="仿宋" w:eastAsia="仿宋" w:hAnsi="仿宋"/>
          <w:b/>
          <w:noProof/>
          <w:sz w:val="28"/>
          <w:szCs w:val="28"/>
        </w:rPr>
        <w:pict>
          <v:roundrect id="_x0000_s1026" style="position:absolute;left:0;text-align:left;margin-left:0;margin-top:3.6pt;width:164.25pt;height:75.75pt;z-index:251658240" arcsize="10923f">
            <v:textbox>
              <w:txbxContent>
                <w:p w:rsidR="0080280E" w:rsidRDefault="0080280E">
                  <w:r>
                    <w:rPr>
                      <w:rFonts w:hint="eastAsia"/>
                    </w:rPr>
                    <w:t>中标方在招标代理机构领取中标通知书后及时与申购单位经办人联系合同签订事宜（</w:t>
                  </w:r>
                  <w:r>
                    <w:rPr>
                      <w:rFonts w:hint="eastAsia"/>
                    </w:rPr>
                    <w:t>3</w:t>
                  </w:r>
                  <w:r>
                    <w:rPr>
                      <w:rFonts w:hint="eastAsia"/>
                    </w:rPr>
                    <w:t>天内完成）</w:t>
                  </w:r>
                </w:p>
              </w:txbxContent>
            </v:textbox>
          </v:roundrect>
        </w:pict>
      </w:r>
      <w:r w:rsidR="00995487">
        <w:rPr>
          <w:rFonts w:ascii="仿宋" w:eastAsia="仿宋" w:hAnsi="仿宋"/>
          <w:b/>
          <w:noProof/>
          <w:sz w:val="28"/>
          <w:szCs w:val="28"/>
        </w:rPr>
        <w:pict>
          <v:roundrect id="_x0000_s1046" style="position:absolute;left:0;text-align:left;margin-left:240.75pt;margin-top:429.15pt;width:180pt;height:132pt;z-index:251676672" arcsize="10923f">
            <v:textbox>
              <w:txbxContent>
                <w:p w:rsidR="00B03B9D" w:rsidRPr="00B03B9D" w:rsidRDefault="00B03B9D" w:rsidP="00B03B9D">
                  <w:r>
                    <w:rPr>
                      <w:rFonts w:hint="eastAsia"/>
                    </w:rPr>
                    <w:t>中标方</w:t>
                  </w:r>
                  <w:r w:rsidRPr="00B03B9D">
                    <w:rPr>
                      <w:rFonts w:hint="eastAsia"/>
                    </w:rPr>
                    <w:t>通过政府采购</w:t>
                  </w:r>
                  <w:r w:rsidRPr="00B03B9D">
                    <w:t>3.0</w:t>
                  </w:r>
                  <w:r w:rsidRPr="00B03B9D">
                    <w:rPr>
                      <w:rFonts w:hint="eastAsia"/>
                    </w:rPr>
                    <w:t>平台，按签字盖章的项目纸质合同内容完整提交采购人。资产管理处在政府采购</w:t>
                  </w:r>
                  <w:r w:rsidRPr="00B03B9D">
                    <w:t>3.0</w:t>
                  </w:r>
                  <w:r w:rsidRPr="00B03B9D">
                    <w:rPr>
                      <w:rFonts w:hint="eastAsia"/>
                    </w:rPr>
                    <w:t>平台确认合同并加盖电子印章，合同办结并发布在福建省政府采购网，合同签订流程完毕。</w:t>
                  </w:r>
                  <w:r>
                    <w:rPr>
                      <w:rFonts w:hint="eastAsia"/>
                    </w:rPr>
                    <w:t>（</w:t>
                  </w:r>
                  <w:r>
                    <w:rPr>
                      <w:rFonts w:hint="eastAsia"/>
                    </w:rPr>
                    <w:t>3</w:t>
                  </w:r>
                  <w:r>
                    <w:rPr>
                      <w:rFonts w:hint="eastAsia"/>
                    </w:rPr>
                    <w:t>天内完成）</w:t>
                  </w:r>
                </w:p>
                <w:p w:rsidR="00B03B9D" w:rsidRPr="00A66F2A" w:rsidRDefault="00B03B9D" w:rsidP="00B03B9D">
                  <w:pPr>
                    <w:rPr>
                      <w:rFonts w:cs="Times New Roman"/>
                      <w:sz w:val="24"/>
                      <w:szCs w:val="24"/>
                    </w:rPr>
                  </w:pPr>
                </w:p>
                <w:p w:rsidR="00B03B9D" w:rsidRDefault="00B03B9D" w:rsidP="00B03B9D">
                  <w:r>
                    <w:rPr>
                      <w:rFonts w:hint="eastAsia"/>
                    </w:rPr>
                    <w:t>（</w:t>
                  </w:r>
                  <w:r>
                    <w:rPr>
                      <w:rFonts w:hint="eastAsia"/>
                    </w:rPr>
                    <w:t>3</w:t>
                  </w:r>
                  <w:r>
                    <w:rPr>
                      <w:rFonts w:hint="eastAsia"/>
                    </w:rPr>
                    <w:t>天内完成）</w:t>
                  </w:r>
                </w:p>
              </w:txbxContent>
            </v:textbox>
          </v:roundrect>
        </w:pict>
      </w:r>
      <w:r w:rsidR="00995487">
        <w:rPr>
          <w:rFonts w:ascii="仿宋" w:eastAsia="仿宋" w:hAnsi="仿宋"/>
          <w:b/>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172.5pt;margin-top:483.5pt;width:56.25pt;height:7.15pt;z-index:251675648"/>
        </w:pict>
      </w:r>
      <w:r w:rsidR="00995487">
        <w:rPr>
          <w:rFonts w:ascii="仿宋" w:eastAsia="仿宋" w:hAnsi="仿宋"/>
          <w:b/>
          <w:noProof/>
          <w:sz w:val="28"/>
          <w:szCs w:val="28"/>
        </w:rPr>
        <w:pict>
          <v:shape id="_x0000_s1040" type="#_x0000_t32" style="position:absolute;left:0;text-align:left;margin-left:172.5pt;margin-top:350.85pt;width:58.5pt;height:0;z-index:251671552" o:connectortype="straight">
            <v:stroke endarrow="block"/>
          </v:shape>
        </w:pict>
      </w:r>
      <w:r w:rsidR="00995487">
        <w:rPr>
          <w:rFonts w:ascii="仿宋" w:eastAsia="仿宋" w:hAnsi="仿宋"/>
          <w:b/>
          <w:noProof/>
          <w:sz w:val="28"/>
          <w:szCs w:val="28"/>
        </w:rPr>
        <w:pict>
          <v:rect id="_x0000_s1041" style="position:absolute;left:0;text-align:left;margin-left:240.75pt;margin-top:318.6pt;width:168pt;height:71.25pt;z-index:251672576">
            <v:textbox>
              <w:txbxContent>
                <w:p w:rsidR="00FA2632" w:rsidRDefault="00FA2632" w:rsidP="00FA2632">
                  <w:r>
                    <w:rPr>
                      <w:rFonts w:hint="eastAsia"/>
                    </w:rPr>
                    <w:t>申购单位需核对中标方缴纳的履约保证金金额，申购单位需核对收到的合同文件与会签稿是否一致，检查签字、盖章是否规范、齐全</w:t>
                  </w:r>
                </w:p>
              </w:txbxContent>
            </v:textbox>
          </v:rect>
        </w:pict>
      </w:r>
      <w:r w:rsidR="00995487">
        <w:rPr>
          <w:rFonts w:ascii="仿宋" w:eastAsia="仿宋" w:hAnsi="仿宋"/>
          <w:b/>
          <w:noProof/>
          <w:sz w:val="28"/>
          <w:szCs w:val="28"/>
        </w:rPr>
        <w:pict>
          <v:rect id="_x0000_s1037" style="position:absolute;left:0;text-align:left;margin-left:240.75pt;margin-top:219.6pt;width:168pt;height:71.25pt;z-index:251668480">
            <v:textbox>
              <w:txbxContent>
                <w:p w:rsidR="005C17F3" w:rsidRDefault="00010617" w:rsidP="005C17F3">
                  <w:r>
                    <w:rPr>
                      <w:rFonts w:hint="eastAsia"/>
                    </w:rPr>
                    <w:t>申购单位经办人将定稿的招标文件和合同会签表打印、装订后加盖申购单位骑缝章，按照合同会签表中的要求办理合同会签流程</w:t>
                  </w:r>
                </w:p>
              </w:txbxContent>
            </v:textbox>
          </v:rect>
        </w:pict>
      </w:r>
      <w:r w:rsidR="00995487">
        <w:rPr>
          <w:rFonts w:ascii="仿宋" w:eastAsia="仿宋" w:hAnsi="仿宋"/>
          <w:b/>
          <w:noProof/>
          <w:sz w:val="28"/>
          <w:szCs w:val="28"/>
        </w:rPr>
        <w:pict>
          <v:shape id="_x0000_s1036" type="#_x0000_t32" style="position:absolute;left:0;text-align:left;margin-left:176.25pt;margin-top:252.6pt;width:58.5pt;height:0;z-index:251667456" o:connectortype="straight">
            <v:stroke endarrow="block"/>
          </v:shape>
        </w:pict>
      </w:r>
    </w:p>
    <w:sectPr w:rsidR="007E20B4" w:rsidRPr="007E20B4" w:rsidSect="00837A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1B0D"/>
    <w:rsid w:val="00010617"/>
    <w:rsid w:val="00045F45"/>
    <w:rsid w:val="005A02D4"/>
    <w:rsid w:val="005C17F3"/>
    <w:rsid w:val="007E20B4"/>
    <w:rsid w:val="0080280E"/>
    <w:rsid w:val="00837A30"/>
    <w:rsid w:val="0093271E"/>
    <w:rsid w:val="00995487"/>
    <w:rsid w:val="009D1B0D"/>
    <w:rsid w:val="00B03B9D"/>
    <w:rsid w:val="00B365A6"/>
    <w:rsid w:val="00CE5CB1"/>
    <w:rsid w:val="00D528C3"/>
    <w:rsid w:val="00F75DBC"/>
    <w:rsid w:val="00F8704F"/>
    <w:rsid w:val="00FA26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33"/>
        <o:r id="V:Rule6" type="connector" idref="#_x0000_s1031"/>
        <o:r id="V:Rule7" type="connector" idref="#_x0000_s1036"/>
        <o:r id="V:Rule8"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A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E20B4"/>
    <w:pPr>
      <w:ind w:leftChars="2500" w:left="100"/>
    </w:pPr>
  </w:style>
  <w:style w:type="character" w:customStyle="1" w:styleId="Char">
    <w:name w:val="日期 Char"/>
    <w:basedOn w:val="a0"/>
    <w:link w:val="a3"/>
    <w:uiPriority w:val="99"/>
    <w:semiHidden/>
    <w:rsid w:val="007E20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87</Words>
  <Characters>498</Characters>
  <Application>Microsoft Office Word</Application>
  <DocSecurity>0</DocSecurity>
  <Lines>4</Lines>
  <Paragraphs>1</Paragraphs>
  <ScaleCrop>false</ScaleCrop>
  <Company/>
  <LinksUpToDate>false</LinksUpToDate>
  <CharactersWithSpaces>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2018-11-22T02:41:00Z</cp:lastPrinted>
  <dcterms:created xsi:type="dcterms:W3CDTF">2018-11-22T01:13:00Z</dcterms:created>
  <dcterms:modified xsi:type="dcterms:W3CDTF">2018-11-22T08:26:00Z</dcterms:modified>
</cp:coreProperties>
</file>