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CB5" w:rsidRDefault="00974BC7">
      <w:pPr>
        <w:widowControl/>
        <w:spacing w:line="360" w:lineRule="auto"/>
        <w:jc w:val="center"/>
        <w:rPr>
          <w:rFonts w:asciiTheme="minorEastAsia" w:eastAsiaTheme="minorEastAsia" w:hAnsiTheme="minorEastAsia" w:hint="eastAsia"/>
          <w:b/>
          <w:sz w:val="36"/>
          <w:szCs w:val="36"/>
        </w:rPr>
      </w:pPr>
      <w:r w:rsidRPr="00CB78D4">
        <w:rPr>
          <w:rFonts w:asciiTheme="minorEastAsia" w:eastAsiaTheme="minorEastAsia" w:hAnsiTheme="minorEastAsia" w:hint="eastAsia"/>
          <w:b/>
          <w:sz w:val="36"/>
          <w:szCs w:val="36"/>
        </w:rPr>
        <w:t>福建商</w:t>
      </w:r>
      <w:r w:rsidR="005E36B8" w:rsidRPr="00CB78D4">
        <w:rPr>
          <w:rFonts w:asciiTheme="minorEastAsia" w:eastAsiaTheme="minorEastAsia" w:hAnsiTheme="minorEastAsia" w:hint="eastAsia"/>
          <w:b/>
          <w:sz w:val="36"/>
          <w:szCs w:val="36"/>
        </w:rPr>
        <w:t>学院</w:t>
      </w:r>
      <w:r w:rsidRPr="00CB78D4">
        <w:rPr>
          <w:rFonts w:asciiTheme="minorEastAsia" w:eastAsiaTheme="minorEastAsia" w:hAnsiTheme="minorEastAsia" w:hint="eastAsia"/>
          <w:b/>
          <w:sz w:val="36"/>
          <w:szCs w:val="36"/>
        </w:rPr>
        <w:t>201</w:t>
      </w:r>
      <w:r w:rsidR="00CF67F8" w:rsidRPr="00CB78D4">
        <w:rPr>
          <w:rFonts w:asciiTheme="minorEastAsia" w:eastAsiaTheme="minorEastAsia" w:hAnsiTheme="minorEastAsia" w:hint="eastAsia"/>
          <w:b/>
          <w:sz w:val="36"/>
          <w:szCs w:val="36"/>
        </w:rPr>
        <w:t>9</w:t>
      </w:r>
      <w:r w:rsidRPr="00CB78D4">
        <w:rPr>
          <w:rFonts w:asciiTheme="minorEastAsia" w:eastAsiaTheme="minorEastAsia" w:hAnsiTheme="minorEastAsia" w:hint="eastAsia"/>
          <w:b/>
          <w:sz w:val="36"/>
          <w:szCs w:val="36"/>
        </w:rPr>
        <w:t>年中文</w:t>
      </w:r>
      <w:r w:rsidR="00CF67F8" w:rsidRPr="00CB78D4">
        <w:rPr>
          <w:rFonts w:asciiTheme="minorEastAsia" w:eastAsiaTheme="minorEastAsia" w:hAnsiTheme="minorEastAsia" w:hint="eastAsia"/>
          <w:b/>
          <w:sz w:val="36"/>
          <w:szCs w:val="36"/>
        </w:rPr>
        <w:t>纸质</w:t>
      </w:r>
      <w:r w:rsidRPr="00CB78D4">
        <w:rPr>
          <w:rFonts w:asciiTheme="minorEastAsia" w:eastAsiaTheme="minorEastAsia" w:hAnsiTheme="minorEastAsia" w:hint="eastAsia"/>
          <w:b/>
          <w:sz w:val="36"/>
          <w:szCs w:val="36"/>
        </w:rPr>
        <w:t>期刊采购项目</w:t>
      </w:r>
    </w:p>
    <w:p w:rsidR="0030145E" w:rsidRPr="00CB78D4" w:rsidRDefault="00974BC7">
      <w:pPr>
        <w:widowControl/>
        <w:spacing w:line="360" w:lineRule="auto"/>
        <w:jc w:val="center"/>
        <w:rPr>
          <w:rFonts w:asciiTheme="minorEastAsia" w:eastAsiaTheme="minorEastAsia" w:hAnsiTheme="minorEastAsia"/>
          <w:b/>
          <w:sz w:val="36"/>
          <w:szCs w:val="36"/>
        </w:rPr>
      </w:pPr>
      <w:r w:rsidRPr="00CB78D4">
        <w:rPr>
          <w:rFonts w:asciiTheme="minorEastAsia" w:eastAsiaTheme="minorEastAsia" w:hAnsiTheme="minorEastAsia" w:hint="eastAsia"/>
          <w:b/>
          <w:sz w:val="36"/>
          <w:szCs w:val="36"/>
        </w:rPr>
        <w:t>招标公告</w:t>
      </w:r>
    </w:p>
    <w:p w:rsidR="0030145E" w:rsidRPr="00422CB5" w:rsidRDefault="00422CB5">
      <w:pPr>
        <w:widowControl/>
        <w:spacing w:line="360" w:lineRule="auto"/>
        <w:jc w:val="center"/>
        <w:rPr>
          <w:rFonts w:asciiTheme="minorEastAsia" w:eastAsiaTheme="minorEastAsia" w:hAnsiTheme="minorEastAsia"/>
          <w:b/>
          <w:sz w:val="36"/>
          <w:szCs w:val="36"/>
        </w:rPr>
      </w:pPr>
      <w:r w:rsidRPr="00B97C49">
        <w:rPr>
          <w:rFonts w:ascii="Helvetica" w:hAnsi="Helvetica" w:cs="Helvetica"/>
          <w:bCs/>
          <w:kern w:val="0"/>
          <w:sz w:val="28"/>
          <w:szCs w:val="28"/>
        </w:rPr>
        <w:t> </w:t>
      </w:r>
      <w:r w:rsidRPr="00B97C49">
        <w:rPr>
          <w:rFonts w:ascii="Helvetica" w:hAnsi="Helvetica" w:cs="Helvetica" w:hint="eastAsia"/>
          <w:bCs/>
          <w:kern w:val="0"/>
          <w:sz w:val="24"/>
        </w:rPr>
        <w:t>招标编号：</w:t>
      </w:r>
      <w:r w:rsidRPr="00B97C49">
        <w:rPr>
          <w:rFonts w:ascii="Helvetica" w:hAnsi="Helvetica" w:cs="Helvetica" w:hint="eastAsia"/>
          <w:bCs/>
          <w:kern w:val="0"/>
          <w:sz w:val="24"/>
        </w:rPr>
        <w:t>FJSXY2018-04</w:t>
      </w:r>
      <w:r>
        <w:rPr>
          <w:rFonts w:ascii="Helvetica" w:hAnsi="Helvetica" w:cs="Helvetica" w:hint="eastAsia"/>
          <w:bCs/>
          <w:kern w:val="0"/>
          <w:sz w:val="24"/>
        </w:rPr>
        <w:t>8</w:t>
      </w:r>
    </w:p>
    <w:p w:rsidR="0030145E" w:rsidRPr="00CB78D4" w:rsidRDefault="00974BC7">
      <w:pPr>
        <w:widowControl/>
        <w:spacing w:line="360" w:lineRule="auto"/>
        <w:rPr>
          <w:rFonts w:asciiTheme="minorEastAsia" w:eastAsiaTheme="minorEastAsia" w:hAnsiTheme="minorEastAsia" w:cs="Tahoma"/>
          <w:bCs/>
          <w:kern w:val="0"/>
          <w:sz w:val="28"/>
          <w:szCs w:val="28"/>
        </w:rPr>
      </w:pPr>
      <w:bookmarkStart w:id="0" w:name="OLE_LINK1"/>
      <w:r w:rsidRPr="00CB78D4">
        <w:rPr>
          <w:rFonts w:asciiTheme="minorEastAsia" w:eastAsiaTheme="minorEastAsia" w:hAnsiTheme="minorEastAsia" w:cs="Tahoma"/>
          <w:b/>
          <w:bCs/>
          <w:kern w:val="0"/>
          <w:sz w:val="28"/>
          <w:szCs w:val="28"/>
        </w:rPr>
        <w:t>1.项目名称：</w:t>
      </w:r>
      <w:r w:rsidR="00CF67F8" w:rsidRPr="00CB78D4">
        <w:rPr>
          <w:rFonts w:asciiTheme="minorEastAsia" w:eastAsiaTheme="minorEastAsia" w:hAnsiTheme="minorEastAsia" w:cs="Tahoma" w:hint="eastAsia"/>
          <w:bCs/>
          <w:kern w:val="0"/>
          <w:sz w:val="28"/>
          <w:szCs w:val="28"/>
        </w:rPr>
        <w:t>福建商学院2019年中文纸质期刊采购项目</w:t>
      </w:r>
      <w:r w:rsidRPr="00CB78D4">
        <w:rPr>
          <w:rFonts w:asciiTheme="minorEastAsia" w:eastAsiaTheme="minorEastAsia" w:hAnsiTheme="minorEastAsia" w:cs="Tahoma" w:hint="eastAsia"/>
          <w:bCs/>
          <w:kern w:val="0"/>
          <w:sz w:val="28"/>
          <w:szCs w:val="28"/>
        </w:rPr>
        <w:t>；</w:t>
      </w:r>
    </w:p>
    <w:p w:rsidR="0030145E" w:rsidRPr="00CB78D4" w:rsidRDefault="00974BC7">
      <w:pPr>
        <w:widowControl/>
        <w:spacing w:line="360" w:lineRule="auto"/>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b/>
          <w:bCs/>
          <w:kern w:val="0"/>
          <w:sz w:val="28"/>
          <w:szCs w:val="28"/>
        </w:rPr>
        <w:t>2.项目概况和招标范围</w:t>
      </w:r>
      <w:r w:rsidRPr="00CB78D4">
        <w:rPr>
          <w:rFonts w:asciiTheme="minorEastAsia" w:eastAsiaTheme="minorEastAsia" w:hAnsiTheme="minorEastAsia" w:cs="Tahoma" w:hint="eastAsia"/>
          <w:b/>
          <w:bCs/>
          <w:kern w:val="0"/>
          <w:sz w:val="28"/>
          <w:szCs w:val="28"/>
        </w:rPr>
        <w:t>：</w:t>
      </w:r>
      <w:r w:rsidRPr="00CB78D4">
        <w:rPr>
          <w:rFonts w:asciiTheme="minorEastAsia" w:eastAsiaTheme="minorEastAsia" w:hAnsiTheme="minorEastAsia" w:cs="宋体"/>
          <w:color w:val="000000"/>
          <w:kern w:val="0"/>
          <w:sz w:val="28"/>
          <w:szCs w:val="28"/>
        </w:rPr>
        <w:t>采购</w:t>
      </w:r>
      <w:r w:rsidRPr="00CB78D4">
        <w:rPr>
          <w:rFonts w:asciiTheme="minorEastAsia" w:eastAsiaTheme="minorEastAsia" w:hAnsiTheme="minorEastAsia"/>
          <w:color w:val="000000"/>
          <w:kern w:val="0"/>
          <w:sz w:val="28"/>
          <w:szCs w:val="28"/>
        </w:rPr>
        <w:t>201</w:t>
      </w:r>
      <w:r w:rsidR="00CF67F8" w:rsidRPr="00CB78D4">
        <w:rPr>
          <w:rFonts w:asciiTheme="minorEastAsia" w:eastAsiaTheme="minorEastAsia" w:hAnsiTheme="minorEastAsia" w:hint="eastAsia"/>
          <w:color w:val="000000"/>
          <w:kern w:val="0"/>
          <w:sz w:val="28"/>
          <w:szCs w:val="28"/>
        </w:rPr>
        <w:t>9</w:t>
      </w:r>
      <w:r w:rsidRPr="00CB78D4">
        <w:rPr>
          <w:rFonts w:asciiTheme="minorEastAsia" w:eastAsiaTheme="minorEastAsia" w:hAnsiTheme="minorEastAsia" w:cs="宋体"/>
          <w:color w:val="000000"/>
          <w:kern w:val="0"/>
          <w:sz w:val="28"/>
          <w:szCs w:val="28"/>
        </w:rPr>
        <w:t>年</w:t>
      </w:r>
      <w:r w:rsidRPr="00CB78D4">
        <w:rPr>
          <w:rFonts w:asciiTheme="minorEastAsia" w:eastAsiaTheme="minorEastAsia" w:hAnsiTheme="minorEastAsia"/>
          <w:color w:val="000000"/>
          <w:kern w:val="0"/>
          <w:sz w:val="28"/>
          <w:szCs w:val="28"/>
        </w:rPr>
        <w:t>1</w:t>
      </w:r>
      <w:r w:rsidRPr="00CB78D4">
        <w:rPr>
          <w:rFonts w:asciiTheme="minorEastAsia" w:eastAsiaTheme="minorEastAsia" w:hAnsiTheme="minorEastAsia" w:cs="宋体"/>
          <w:color w:val="000000"/>
          <w:kern w:val="0"/>
          <w:sz w:val="28"/>
          <w:szCs w:val="28"/>
        </w:rPr>
        <w:t>月—</w:t>
      </w:r>
      <w:r w:rsidRPr="00CB78D4">
        <w:rPr>
          <w:rFonts w:asciiTheme="minorEastAsia" w:eastAsiaTheme="minorEastAsia" w:hAnsiTheme="minorEastAsia"/>
          <w:color w:val="000000"/>
          <w:kern w:val="0"/>
          <w:sz w:val="28"/>
          <w:szCs w:val="28"/>
        </w:rPr>
        <w:t>201</w:t>
      </w:r>
      <w:r w:rsidR="00CF67F8" w:rsidRPr="00CB78D4">
        <w:rPr>
          <w:rFonts w:asciiTheme="minorEastAsia" w:eastAsiaTheme="minorEastAsia" w:hAnsiTheme="minorEastAsia" w:hint="eastAsia"/>
          <w:color w:val="000000"/>
          <w:kern w:val="0"/>
          <w:sz w:val="28"/>
          <w:szCs w:val="28"/>
        </w:rPr>
        <w:t>9</w:t>
      </w:r>
      <w:r w:rsidRPr="00CB78D4">
        <w:rPr>
          <w:rFonts w:asciiTheme="minorEastAsia" w:eastAsiaTheme="minorEastAsia" w:hAnsiTheme="minorEastAsia" w:cs="宋体"/>
          <w:color w:val="000000"/>
          <w:kern w:val="0"/>
          <w:sz w:val="28"/>
          <w:szCs w:val="28"/>
        </w:rPr>
        <w:t>年</w:t>
      </w:r>
      <w:r w:rsidRPr="00CB78D4">
        <w:rPr>
          <w:rFonts w:asciiTheme="minorEastAsia" w:eastAsiaTheme="minorEastAsia" w:hAnsiTheme="minorEastAsia"/>
          <w:color w:val="000000"/>
          <w:kern w:val="0"/>
          <w:sz w:val="28"/>
          <w:szCs w:val="28"/>
        </w:rPr>
        <w:t>12</w:t>
      </w:r>
      <w:r w:rsidR="00E318AB">
        <w:rPr>
          <w:rFonts w:asciiTheme="minorEastAsia" w:eastAsiaTheme="minorEastAsia" w:hAnsiTheme="minorEastAsia" w:cs="宋体"/>
          <w:color w:val="000000"/>
          <w:kern w:val="0"/>
          <w:sz w:val="28"/>
          <w:szCs w:val="28"/>
        </w:rPr>
        <w:t>月</w:t>
      </w:r>
      <w:r w:rsidRPr="00CB78D4">
        <w:rPr>
          <w:rFonts w:asciiTheme="minorEastAsia" w:eastAsiaTheme="minorEastAsia" w:hAnsiTheme="minorEastAsia" w:cs="宋体"/>
          <w:color w:val="000000"/>
          <w:kern w:val="0"/>
          <w:sz w:val="28"/>
          <w:szCs w:val="28"/>
        </w:rPr>
        <w:t>中文期刊（包括邮发期刊和非邮发期刊）</w:t>
      </w:r>
      <w:r w:rsidRPr="00CB78D4">
        <w:rPr>
          <w:rFonts w:asciiTheme="minorEastAsia" w:eastAsiaTheme="minorEastAsia" w:hAnsiTheme="minorEastAsia" w:cs="宋体" w:hint="eastAsia"/>
          <w:color w:val="000000"/>
          <w:kern w:val="0"/>
          <w:sz w:val="28"/>
          <w:szCs w:val="28"/>
        </w:rPr>
        <w:t>实洋暂</w:t>
      </w:r>
      <w:r w:rsidRPr="00CB78D4">
        <w:rPr>
          <w:rFonts w:asciiTheme="minorEastAsia" w:eastAsiaTheme="minorEastAsia" w:hAnsiTheme="minorEastAsia" w:cs="宋体"/>
          <w:color w:val="000000"/>
          <w:kern w:val="0"/>
          <w:sz w:val="28"/>
          <w:szCs w:val="28"/>
        </w:rPr>
        <w:t>估约</w:t>
      </w:r>
      <w:r w:rsidRPr="00CB78D4">
        <w:rPr>
          <w:rFonts w:asciiTheme="minorEastAsia" w:eastAsiaTheme="minorEastAsia" w:hAnsiTheme="minorEastAsia" w:cs="宋体" w:hint="eastAsia"/>
          <w:color w:val="000000"/>
          <w:kern w:val="0"/>
          <w:sz w:val="28"/>
          <w:szCs w:val="28"/>
        </w:rPr>
        <w:t>为</w:t>
      </w:r>
      <w:r w:rsidR="00CF67F8" w:rsidRPr="00CB78D4">
        <w:rPr>
          <w:rFonts w:asciiTheme="minorEastAsia" w:eastAsiaTheme="minorEastAsia" w:hAnsiTheme="minorEastAsia" w:hint="eastAsia"/>
          <w:color w:val="000000"/>
          <w:kern w:val="0"/>
          <w:sz w:val="28"/>
          <w:szCs w:val="28"/>
        </w:rPr>
        <w:t>25</w:t>
      </w:r>
      <w:r w:rsidRPr="00CB78D4">
        <w:rPr>
          <w:rFonts w:asciiTheme="minorEastAsia" w:eastAsiaTheme="minorEastAsia" w:hAnsiTheme="minorEastAsia" w:cs="宋体"/>
          <w:color w:val="000000"/>
          <w:kern w:val="0"/>
          <w:sz w:val="28"/>
          <w:szCs w:val="28"/>
        </w:rPr>
        <w:t>万元；应承诺完全响应校方服务要求，并提供承诺函；中标方提供的期刊数量、金额、质量以中标方与校方实际验收的情况为准。</w:t>
      </w:r>
    </w:p>
    <w:p w:rsidR="0030145E" w:rsidRPr="00CB78D4" w:rsidRDefault="00974BC7" w:rsidP="00CB78D4">
      <w:pPr>
        <w:widowControl/>
        <w:spacing w:line="360" w:lineRule="auto"/>
        <w:ind w:firstLineChars="98" w:firstLine="275"/>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2.1</w:t>
      </w:r>
      <w:r w:rsidRPr="00CB78D4">
        <w:rPr>
          <w:rFonts w:asciiTheme="minorEastAsia" w:eastAsiaTheme="minorEastAsia" w:hAnsiTheme="minorEastAsia" w:cs="Tahoma" w:hint="eastAsia"/>
          <w:kern w:val="0"/>
          <w:sz w:val="28"/>
          <w:szCs w:val="28"/>
        </w:rPr>
        <w:t>送刊</w:t>
      </w:r>
      <w:r w:rsidRPr="00CB78D4">
        <w:rPr>
          <w:rFonts w:asciiTheme="minorEastAsia" w:eastAsiaTheme="minorEastAsia" w:hAnsiTheme="minorEastAsia" w:cs="Tahoma"/>
          <w:kern w:val="0"/>
          <w:sz w:val="28"/>
          <w:szCs w:val="28"/>
        </w:rPr>
        <w:t>地点：</w:t>
      </w:r>
      <w:r w:rsidRPr="00CB78D4">
        <w:rPr>
          <w:rFonts w:asciiTheme="minorEastAsia" w:eastAsiaTheme="minorEastAsia" w:hAnsiTheme="minorEastAsia" w:cs="Tahoma" w:hint="eastAsia"/>
          <w:kern w:val="0"/>
          <w:sz w:val="28"/>
          <w:szCs w:val="28"/>
        </w:rPr>
        <w:t>福建</w:t>
      </w:r>
      <w:r w:rsidR="005E36B8" w:rsidRPr="00CB78D4">
        <w:rPr>
          <w:rFonts w:asciiTheme="minorEastAsia" w:eastAsiaTheme="minorEastAsia" w:hAnsiTheme="minorEastAsia" w:cs="Tahoma" w:hint="eastAsia"/>
          <w:kern w:val="0"/>
          <w:sz w:val="28"/>
          <w:szCs w:val="28"/>
        </w:rPr>
        <w:t>商学院</w:t>
      </w:r>
      <w:r w:rsidRPr="00CB78D4">
        <w:rPr>
          <w:rFonts w:asciiTheme="minorEastAsia" w:eastAsiaTheme="minorEastAsia" w:hAnsiTheme="minorEastAsia" w:cs="Tahoma" w:hint="eastAsia"/>
          <w:kern w:val="0"/>
          <w:sz w:val="28"/>
          <w:szCs w:val="28"/>
        </w:rPr>
        <w:t>图书馆阅览室（连江校区、</w:t>
      </w:r>
      <w:r w:rsidR="005E36B8" w:rsidRPr="00CB78D4">
        <w:rPr>
          <w:rFonts w:asciiTheme="minorEastAsia" w:eastAsiaTheme="minorEastAsia" w:hAnsiTheme="minorEastAsia" w:cs="Tahoma" w:hint="eastAsia"/>
          <w:kern w:val="0"/>
          <w:sz w:val="28"/>
          <w:szCs w:val="28"/>
        </w:rPr>
        <w:t>马尾</w:t>
      </w:r>
      <w:r w:rsidRPr="00CB78D4">
        <w:rPr>
          <w:rFonts w:asciiTheme="minorEastAsia" w:eastAsiaTheme="minorEastAsia" w:hAnsiTheme="minorEastAsia" w:cs="Tahoma" w:hint="eastAsia"/>
          <w:kern w:val="0"/>
          <w:sz w:val="28"/>
          <w:szCs w:val="28"/>
        </w:rPr>
        <w:t>校区）</w:t>
      </w:r>
      <w:r w:rsidRPr="00CB78D4">
        <w:rPr>
          <w:rFonts w:asciiTheme="minorEastAsia" w:eastAsiaTheme="minorEastAsia" w:hAnsiTheme="minorEastAsia" w:cs="Tahoma"/>
          <w:kern w:val="0"/>
          <w:sz w:val="28"/>
          <w:szCs w:val="28"/>
        </w:rPr>
        <w:t>。</w:t>
      </w:r>
    </w:p>
    <w:p w:rsidR="0030145E" w:rsidRPr="00CB78D4" w:rsidRDefault="00974BC7" w:rsidP="00CB78D4">
      <w:pPr>
        <w:widowControl/>
        <w:spacing w:line="360" w:lineRule="auto"/>
        <w:ind w:firstLineChars="98" w:firstLine="275"/>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2.2</w:t>
      </w:r>
      <w:r w:rsidRPr="00CB78D4">
        <w:rPr>
          <w:rFonts w:asciiTheme="minorEastAsia" w:eastAsiaTheme="minorEastAsia" w:hAnsiTheme="minorEastAsia" w:cs="Tahoma"/>
          <w:kern w:val="0"/>
          <w:sz w:val="28"/>
          <w:szCs w:val="28"/>
        </w:rPr>
        <w:t>招标</w:t>
      </w:r>
      <w:r w:rsidRPr="00CB78D4">
        <w:rPr>
          <w:rFonts w:asciiTheme="minorEastAsia" w:eastAsiaTheme="minorEastAsia" w:hAnsiTheme="minorEastAsia" w:cs="Tahoma" w:hint="eastAsia"/>
          <w:kern w:val="0"/>
          <w:sz w:val="28"/>
          <w:szCs w:val="28"/>
        </w:rPr>
        <w:t>一览表：</w:t>
      </w:r>
    </w:p>
    <w:tbl>
      <w:tblPr>
        <w:tblW w:w="10049"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963"/>
        <w:gridCol w:w="3893"/>
        <w:gridCol w:w="1701"/>
        <w:gridCol w:w="1417"/>
        <w:gridCol w:w="2075"/>
      </w:tblGrid>
      <w:tr w:rsidR="007A356A" w:rsidRPr="00CB78D4" w:rsidTr="007A356A">
        <w:trPr>
          <w:trHeight w:val="551"/>
          <w:jc w:val="center"/>
        </w:trPr>
        <w:tc>
          <w:tcPr>
            <w:tcW w:w="963"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7A356A" w:rsidRPr="00CB78D4" w:rsidRDefault="007A356A">
            <w:pPr>
              <w:jc w:val="center"/>
              <w:rPr>
                <w:rFonts w:asciiTheme="minorEastAsia" w:eastAsiaTheme="minorEastAsia" w:hAnsiTheme="minorEastAsia" w:cs="宋体"/>
                <w:b/>
                <w:bCs/>
                <w:color w:val="000000"/>
                <w:sz w:val="28"/>
                <w:szCs w:val="28"/>
              </w:rPr>
            </w:pPr>
            <w:r w:rsidRPr="00CB78D4">
              <w:rPr>
                <w:rFonts w:asciiTheme="minorEastAsia" w:eastAsiaTheme="minorEastAsia" w:hAnsiTheme="minorEastAsia" w:hint="eastAsia"/>
                <w:b/>
                <w:bCs/>
                <w:color w:val="000000"/>
                <w:sz w:val="28"/>
                <w:szCs w:val="28"/>
              </w:rPr>
              <w:t>合同包</w:t>
            </w:r>
          </w:p>
        </w:tc>
        <w:tc>
          <w:tcPr>
            <w:tcW w:w="3893"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7A356A" w:rsidRPr="00CB78D4" w:rsidRDefault="007A356A">
            <w:pPr>
              <w:jc w:val="center"/>
              <w:rPr>
                <w:rFonts w:asciiTheme="minorEastAsia" w:eastAsiaTheme="minorEastAsia" w:hAnsiTheme="minorEastAsia" w:cs="宋体"/>
                <w:b/>
                <w:bCs/>
                <w:color w:val="000000"/>
                <w:sz w:val="28"/>
                <w:szCs w:val="28"/>
              </w:rPr>
            </w:pPr>
            <w:r w:rsidRPr="00CB78D4">
              <w:rPr>
                <w:rFonts w:asciiTheme="minorEastAsia" w:eastAsiaTheme="minorEastAsia" w:hAnsiTheme="minorEastAsia" w:hint="eastAsia"/>
                <w:b/>
                <w:bCs/>
                <w:color w:val="000000"/>
                <w:sz w:val="28"/>
                <w:szCs w:val="28"/>
              </w:rPr>
              <w:t>项目名称</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7A356A" w:rsidRPr="00CB78D4" w:rsidRDefault="007A356A">
            <w:pPr>
              <w:jc w:val="center"/>
              <w:rPr>
                <w:rFonts w:asciiTheme="minorEastAsia" w:eastAsiaTheme="minorEastAsia" w:hAnsiTheme="minorEastAsia" w:cs="宋体"/>
                <w:b/>
                <w:bCs/>
                <w:color w:val="000000"/>
                <w:sz w:val="28"/>
                <w:szCs w:val="28"/>
              </w:rPr>
            </w:pPr>
            <w:r w:rsidRPr="00CB78D4">
              <w:rPr>
                <w:rFonts w:asciiTheme="minorEastAsia" w:eastAsiaTheme="minorEastAsia" w:hAnsiTheme="minorEastAsia" w:hint="eastAsia"/>
                <w:b/>
                <w:bCs/>
                <w:color w:val="000000"/>
                <w:sz w:val="28"/>
                <w:szCs w:val="28"/>
              </w:rPr>
              <w:t>数量</w:t>
            </w:r>
          </w:p>
        </w:tc>
        <w:tc>
          <w:tcPr>
            <w:tcW w:w="1417" w:type="dxa"/>
            <w:tcBorders>
              <w:top w:val="outset" w:sz="6" w:space="0" w:color="000000"/>
              <w:left w:val="outset" w:sz="6" w:space="0" w:color="000000"/>
              <w:bottom w:val="single" w:sz="4" w:space="0" w:color="auto"/>
              <w:right w:val="outset" w:sz="6" w:space="0" w:color="000000"/>
            </w:tcBorders>
            <w:shd w:val="clear" w:color="auto" w:fill="FFFFFF"/>
            <w:vAlign w:val="center"/>
          </w:tcPr>
          <w:p w:rsidR="007A356A" w:rsidRPr="00CB78D4" w:rsidRDefault="007A356A">
            <w:pPr>
              <w:jc w:val="center"/>
              <w:rPr>
                <w:rFonts w:asciiTheme="minorEastAsia" w:eastAsiaTheme="minorEastAsia" w:hAnsiTheme="minorEastAsia" w:cs="宋体"/>
                <w:b/>
                <w:bCs/>
                <w:color w:val="000000"/>
                <w:sz w:val="28"/>
                <w:szCs w:val="28"/>
              </w:rPr>
            </w:pPr>
            <w:r w:rsidRPr="00CB78D4">
              <w:rPr>
                <w:rFonts w:asciiTheme="minorEastAsia" w:eastAsiaTheme="minorEastAsia" w:hAnsiTheme="minorEastAsia" w:hint="eastAsia"/>
                <w:b/>
                <w:bCs/>
                <w:color w:val="000000"/>
                <w:sz w:val="28"/>
                <w:szCs w:val="28"/>
              </w:rPr>
              <w:t>交货地点</w:t>
            </w:r>
          </w:p>
        </w:tc>
        <w:tc>
          <w:tcPr>
            <w:tcW w:w="2075" w:type="dxa"/>
            <w:tcBorders>
              <w:top w:val="outset" w:sz="6" w:space="0" w:color="000000"/>
              <w:left w:val="outset" w:sz="6" w:space="0" w:color="000000"/>
              <w:bottom w:val="single" w:sz="4" w:space="0" w:color="auto"/>
              <w:right w:val="outset" w:sz="6" w:space="0" w:color="000000"/>
            </w:tcBorders>
            <w:shd w:val="clear" w:color="auto" w:fill="FFFFFF"/>
            <w:vAlign w:val="center"/>
          </w:tcPr>
          <w:p w:rsidR="007A356A" w:rsidRPr="00CB78D4" w:rsidRDefault="007A356A">
            <w:pPr>
              <w:spacing w:line="380" w:lineRule="exact"/>
              <w:jc w:val="center"/>
              <w:rPr>
                <w:rFonts w:asciiTheme="minorEastAsia" w:eastAsiaTheme="minorEastAsia" w:hAnsiTheme="minorEastAsia"/>
                <w:b/>
                <w:color w:val="000000"/>
                <w:sz w:val="28"/>
                <w:szCs w:val="28"/>
              </w:rPr>
            </w:pPr>
            <w:r w:rsidRPr="00CB78D4">
              <w:rPr>
                <w:rFonts w:asciiTheme="minorEastAsia" w:eastAsiaTheme="minorEastAsia" w:hAnsiTheme="minorEastAsia" w:hint="eastAsia"/>
                <w:b/>
                <w:color w:val="000000"/>
                <w:sz w:val="28"/>
                <w:szCs w:val="28"/>
              </w:rPr>
              <w:t>暂估采购总额</w:t>
            </w:r>
          </w:p>
          <w:p w:rsidR="007A356A" w:rsidRPr="00CB78D4" w:rsidRDefault="007A356A">
            <w:pPr>
              <w:jc w:val="center"/>
              <w:rPr>
                <w:rFonts w:asciiTheme="minorEastAsia" w:eastAsiaTheme="minorEastAsia" w:hAnsiTheme="minorEastAsia"/>
                <w:b/>
                <w:bCs/>
                <w:color w:val="000000"/>
                <w:sz w:val="28"/>
                <w:szCs w:val="28"/>
              </w:rPr>
            </w:pPr>
            <w:r w:rsidRPr="00CB78D4">
              <w:rPr>
                <w:rFonts w:asciiTheme="minorEastAsia" w:eastAsiaTheme="minorEastAsia" w:hAnsiTheme="minorEastAsia" w:hint="eastAsia"/>
                <w:b/>
                <w:color w:val="000000"/>
                <w:sz w:val="28"/>
                <w:szCs w:val="28"/>
              </w:rPr>
              <w:t>单位：万元</w:t>
            </w:r>
          </w:p>
        </w:tc>
      </w:tr>
      <w:tr w:rsidR="007A356A" w:rsidRPr="00CB78D4" w:rsidTr="007A356A">
        <w:trPr>
          <w:cantSplit/>
          <w:trHeight w:val="675"/>
          <w:jc w:val="center"/>
        </w:trPr>
        <w:tc>
          <w:tcPr>
            <w:tcW w:w="963" w:type="dxa"/>
            <w:tcBorders>
              <w:top w:val="outset" w:sz="6" w:space="0" w:color="000000"/>
              <w:left w:val="outset" w:sz="6" w:space="0" w:color="000000"/>
              <w:right w:val="outset" w:sz="6" w:space="0" w:color="000000"/>
            </w:tcBorders>
            <w:shd w:val="clear" w:color="auto" w:fill="FFFFFF"/>
            <w:vAlign w:val="center"/>
          </w:tcPr>
          <w:p w:rsidR="007A356A" w:rsidRPr="00CB78D4" w:rsidRDefault="007A356A">
            <w:pPr>
              <w:spacing w:line="400" w:lineRule="exact"/>
              <w:jc w:val="center"/>
              <w:rPr>
                <w:rFonts w:asciiTheme="minorEastAsia" w:eastAsiaTheme="minorEastAsia" w:hAnsiTheme="minorEastAsia"/>
                <w:color w:val="000000"/>
                <w:kern w:val="0"/>
                <w:sz w:val="28"/>
                <w:szCs w:val="28"/>
              </w:rPr>
            </w:pPr>
            <w:r w:rsidRPr="00CB78D4">
              <w:rPr>
                <w:rFonts w:asciiTheme="minorEastAsia" w:eastAsiaTheme="minorEastAsia" w:hAnsiTheme="minorEastAsia" w:hint="eastAsia"/>
                <w:color w:val="000000"/>
                <w:kern w:val="0"/>
                <w:sz w:val="28"/>
                <w:szCs w:val="28"/>
              </w:rPr>
              <w:t>1</w:t>
            </w:r>
          </w:p>
        </w:tc>
        <w:tc>
          <w:tcPr>
            <w:tcW w:w="3893"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7A356A" w:rsidRPr="00CB78D4" w:rsidRDefault="007A356A">
            <w:pPr>
              <w:spacing w:line="400" w:lineRule="exact"/>
              <w:jc w:val="center"/>
              <w:rPr>
                <w:rFonts w:asciiTheme="minorEastAsia" w:eastAsiaTheme="minorEastAsia" w:hAnsiTheme="minorEastAsia"/>
                <w:color w:val="000000"/>
                <w:kern w:val="0"/>
                <w:sz w:val="28"/>
                <w:szCs w:val="28"/>
              </w:rPr>
            </w:pPr>
            <w:r w:rsidRPr="00CB78D4">
              <w:rPr>
                <w:rFonts w:asciiTheme="minorEastAsia" w:eastAsiaTheme="minorEastAsia" w:hAnsiTheme="minorEastAsia" w:hint="eastAsia"/>
                <w:color w:val="000000"/>
                <w:kern w:val="0"/>
                <w:sz w:val="28"/>
                <w:szCs w:val="28"/>
              </w:rPr>
              <w:t>中文期刊</w:t>
            </w:r>
          </w:p>
          <w:p w:rsidR="007A356A" w:rsidRPr="00CB78D4" w:rsidRDefault="007A356A">
            <w:pPr>
              <w:spacing w:line="400" w:lineRule="exact"/>
              <w:jc w:val="center"/>
              <w:rPr>
                <w:rFonts w:asciiTheme="minorEastAsia" w:eastAsiaTheme="minorEastAsia" w:hAnsiTheme="minorEastAsia"/>
                <w:color w:val="000000"/>
                <w:kern w:val="0"/>
                <w:sz w:val="28"/>
                <w:szCs w:val="28"/>
              </w:rPr>
            </w:pPr>
            <w:r w:rsidRPr="00CB78D4">
              <w:rPr>
                <w:rFonts w:asciiTheme="minorEastAsia" w:eastAsiaTheme="minorEastAsia" w:hAnsiTheme="minorEastAsia" w:hint="eastAsia"/>
                <w:color w:val="000000"/>
                <w:kern w:val="0"/>
                <w:sz w:val="28"/>
                <w:szCs w:val="28"/>
              </w:rPr>
              <w:t>（包括邮发期刊和非邮发期刊）</w:t>
            </w:r>
          </w:p>
        </w:tc>
        <w:tc>
          <w:tcPr>
            <w:tcW w:w="1701" w:type="dxa"/>
            <w:tcBorders>
              <w:top w:val="outset" w:sz="6" w:space="0" w:color="000000"/>
              <w:left w:val="outset" w:sz="6" w:space="0" w:color="000000"/>
              <w:bottom w:val="single" w:sz="4" w:space="0" w:color="auto"/>
              <w:right w:val="outset" w:sz="6" w:space="0" w:color="000000"/>
            </w:tcBorders>
            <w:shd w:val="clear" w:color="auto" w:fill="FFFFFF"/>
            <w:vAlign w:val="center"/>
          </w:tcPr>
          <w:p w:rsidR="007A356A" w:rsidRPr="00CB78D4" w:rsidRDefault="007A356A">
            <w:pPr>
              <w:spacing w:line="400" w:lineRule="exact"/>
              <w:jc w:val="center"/>
              <w:rPr>
                <w:rFonts w:asciiTheme="minorEastAsia" w:eastAsiaTheme="minorEastAsia" w:hAnsiTheme="minorEastAsia"/>
                <w:bCs/>
                <w:color w:val="000000"/>
                <w:sz w:val="28"/>
                <w:szCs w:val="28"/>
              </w:rPr>
            </w:pPr>
            <w:r w:rsidRPr="00CB78D4">
              <w:rPr>
                <w:rFonts w:asciiTheme="minorEastAsia" w:eastAsiaTheme="minorEastAsia" w:hAnsiTheme="minorEastAsia" w:hint="eastAsia"/>
                <w:bCs/>
                <w:sz w:val="28"/>
                <w:szCs w:val="28"/>
              </w:rPr>
              <w:t>按实际数量需求</w:t>
            </w:r>
          </w:p>
        </w:tc>
        <w:tc>
          <w:tcPr>
            <w:tcW w:w="1417" w:type="dxa"/>
            <w:tcBorders>
              <w:top w:val="outset" w:sz="6" w:space="0" w:color="000000"/>
              <w:left w:val="outset" w:sz="6" w:space="0" w:color="000000"/>
              <w:bottom w:val="single" w:sz="4" w:space="0" w:color="auto"/>
              <w:right w:val="outset" w:sz="6" w:space="0" w:color="000000"/>
            </w:tcBorders>
            <w:shd w:val="clear" w:color="auto" w:fill="FFFFFF"/>
            <w:vAlign w:val="center"/>
          </w:tcPr>
          <w:p w:rsidR="007A356A" w:rsidRPr="00CB78D4" w:rsidRDefault="007A356A">
            <w:pPr>
              <w:spacing w:line="400" w:lineRule="exact"/>
              <w:jc w:val="center"/>
              <w:rPr>
                <w:rFonts w:asciiTheme="minorEastAsia" w:eastAsiaTheme="minorEastAsia" w:hAnsiTheme="minorEastAsia"/>
                <w:color w:val="000000"/>
                <w:kern w:val="0"/>
                <w:sz w:val="28"/>
                <w:szCs w:val="28"/>
              </w:rPr>
            </w:pPr>
            <w:r w:rsidRPr="00CB78D4">
              <w:rPr>
                <w:rFonts w:asciiTheme="minorEastAsia" w:eastAsiaTheme="minorEastAsia" w:hAnsiTheme="minorEastAsia" w:hint="eastAsia"/>
                <w:color w:val="000000"/>
                <w:kern w:val="0"/>
                <w:sz w:val="28"/>
                <w:szCs w:val="28"/>
              </w:rPr>
              <w:t>马尾校区</w:t>
            </w:r>
          </w:p>
        </w:tc>
        <w:tc>
          <w:tcPr>
            <w:tcW w:w="2075" w:type="dxa"/>
            <w:tcBorders>
              <w:top w:val="outset" w:sz="6" w:space="0" w:color="000000"/>
              <w:left w:val="outset" w:sz="6" w:space="0" w:color="000000"/>
              <w:bottom w:val="single" w:sz="4" w:space="0" w:color="auto"/>
              <w:right w:val="outset" w:sz="6" w:space="0" w:color="000000"/>
            </w:tcBorders>
            <w:shd w:val="clear" w:color="auto" w:fill="FFFFFF"/>
            <w:vAlign w:val="center"/>
          </w:tcPr>
          <w:p w:rsidR="007A356A" w:rsidRPr="00CB78D4" w:rsidRDefault="007A356A" w:rsidP="00CF67F8">
            <w:pPr>
              <w:spacing w:line="400" w:lineRule="exact"/>
              <w:jc w:val="center"/>
              <w:rPr>
                <w:rFonts w:asciiTheme="minorEastAsia" w:eastAsiaTheme="minorEastAsia" w:hAnsiTheme="minorEastAsia"/>
                <w:bCs/>
                <w:color w:val="000000" w:themeColor="text1"/>
                <w:sz w:val="28"/>
                <w:szCs w:val="28"/>
              </w:rPr>
            </w:pPr>
            <w:r>
              <w:rPr>
                <w:rFonts w:asciiTheme="minorEastAsia" w:eastAsiaTheme="minorEastAsia" w:hAnsiTheme="minorEastAsia" w:hint="eastAsia"/>
                <w:bCs/>
                <w:color w:val="000000"/>
                <w:sz w:val="28"/>
                <w:szCs w:val="28"/>
              </w:rPr>
              <w:t>10</w:t>
            </w:r>
          </w:p>
        </w:tc>
      </w:tr>
      <w:tr w:rsidR="007A356A" w:rsidRPr="00CB78D4" w:rsidTr="007A356A">
        <w:trPr>
          <w:cantSplit/>
          <w:trHeight w:val="678"/>
          <w:jc w:val="center"/>
        </w:trPr>
        <w:tc>
          <w:tcPr>
            <w:tcW w:w="963"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7A356A" w:rsidRPr="00CB78D4" w:rsidRDefault="007A356A" w:rsidP="00CB78D4">
            <w:pPr>
              <w:spacing w:line="400" w:lineRule="exact"/>
              <w:ind w:left="560" w:hangingChars="200" w:hanging="560"/>
              <w:jc w:val="center"/>
              <w:rPr>
                <w:rFonts w:asciiTheme="minorEastAsia" w:eastAsiaTheme="minorEastAsia" w:hAnsiTheme="minorEastAsia"/>
                <w:color w:val="000000"/>
                <w:kern w:val="0"/>
                <w:sz w:val="28"/>
                <w:szCs w:val="28"/>
              </w:rPr>
            </w:pPr>
            <w:r w:rsidRPr="00CB78D4">
              <w:rPr>
                <w:rFonts w:asciiTheme="minorEastAsia" w:eastAsiaTheme="minorEastAsia" w:hAnsiTheme="minorEastAsia" w:hint="eastAsia"/>
                <w:color w:val="000000"/>
                <w:kern w:val="0"/>
                <w:sz w:val="28"/>
                <w:szCs w:val="28"/>
              </w:rPr>
              <w:t>2</w:t>
            </w:r>
          </w:p>
        </w:tc>
        <w:tc>
          <w:tcPr>
            <w:tcW w:w="3893"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7A356A" w:rsidRPr="00CB78D4" w:rsidRDefault="007A356A">
            <w:pPr>
              <w:spacing w:line="400" w:lineRule="exact"/>
              <w:jc w:val="center"/>
              <w:rPr>
                <w:rFonts w:asciiTheme="minorEastAsia" w:eastAsiaTheme="minorEastAsia" w:hAnsiTheme="minorEastAsia"/>
                <w:color w:val="000000"/>
                <w:kern w:val="0"/>
                <w:sz w:val="28"/>
                <w:szCs w:val="28"/>
              </w:rPr>
            </w:pPr>
            <w:r w:rsidRPr="00CB78D4">
              <w:rPr>
                <w:rFonts w:asciiTheme="minorEastAsia" w:eastAsiaTheme="minorEastAsia" w:hAnsiTheme="minorEastAsia" w:hint="eastAsia"/>
                <w:color w:val="000000"/>
                <w:kern w:val="0"/>
                <w:sz w:val="28"/>
                <w:szCs w:val="28"/>
              </w:rPr>
              <w:t>中文期刊</w:t>
            </w:r>
          </w:p>
          <w:p w:rsidR="007A356A" w:rsidRPr="00CB78D4" w:rsidRDefault="007A356A" w:rsidP="00CB78D4">
            <w:pPr>
              <w:spacing w:line="400" w:lineRule="exact"/>
              <w:ind w:left="560" w:hangingChars="200" w:hanging="560"/>
              <w:jc w:val="center"/>
              <w:rPr>
                <w:rFonts w:asciiTheme="minorEastAsia" w:eastAsiaTheme="minorEastAsia" w:hAnsiTheme="minorEastAsia"/>
                <w:color w:val="000000"/>
                <w:kern w:val="0"/>
                <w:sz w:val="28"/>
                <w:szCs w:val="28"/>
              </w:rPr>
            </w:pPr>
            <w:r w:rsidRPr="00CB78D4">
              <w:rPr>
                <w:rFonts w:asciiTheme="minorEastAsia" w:eastAsiaTheme="minorEastAsia" w:hAnsiTheme="minorEastAsia" w:hint="eastAsia"/>
                <w:color w:val="000000"/>
                <w:kern w:val="0"/>
                <w:sz w:val="28"/>
                <w:szCs w:val="28"/>
              </w:rPr>
              <w:t>（包括邮发期刊和非邮发期刊）</w:t>
            </w:r>
          </w:p>
        </w:tc>
        <w:tc>
          <w:tcPr>
            <w:tcW w:w="1701" w:type="dxa"/>
            <w:tcBorders>
              <w:top w:val="single" w:sz="4" w:space="0" w:color="auto"/>
              <w:left w:val="outset" w:sz="6" w:space="0" w:color="000000"/>
              <w:bottom w:val="single" w:sz="4" w:space="0" w:color="auto"/>
              <w:right w:val="outset" w:sz="6" w:space="0" w:color="000000"/>
            </w:tcBorders>
            <w:shd w:val="clear" w:color="auto" w:fill="FFFFFF"/>
            <w:vAlign w:val="center"/>
          </w:tcPr>
          <w:p w:rsidR="007A356A" w:rsidRPr="00CB78D4" w:rsidRDefault="007A356A">
            <w:pPr>
              <w:spacing w:line="400" w:lineRule="exact"/>
              <w:jc w:val="center"/>
              <w:rPr>
                <w:rFonts w:asciiTheme="minorEastAsia" w:eastAsiaTheme="minorEastAsia" w:hAnsiTheme="minorEastAsia"/>
                <w:color w:val="000000"/>
                <w:sz w:val="28"/>
                <w:szCs w:val="28"/>
              </w:rPr>
            </w:pPr>
            <w:r w:rsidRPr="00CB78D4">
              <w:rPr>
                <w:rFonts w:asciiTheme="minorEastAsia" w:eastAsiaTheme="minorEastAsia" w:hAnsiTheme="minorEastAsia" w:hint="eastAsia"/>
                <w:bCs/>
                <w:sz w:val="28"/>
                <w:szCs w:val="28"/>
              </w:rPr>
              <w:t>按实际数量需求</w:t>
            </w:r>
          </w:p>
        </w:tc>
        <w:tc>
          <w:tcPr>
            <w:tcW w:w="1417" w:type="dxa"/>
            <w:tcBorders>
              <w:top w:val="single" w:sz="4" w:space="0" w:color="auto"/>
              <w:left w:val="outset" w:sz="6" w:space="0" w:color="000000"/>
              <w:bottom w:val="single" w:sz="4" w:space="0" w:color="auto"/>
              <w:right w:val="outset" w:sz="6" w:space="0" w:color="000000"/>
            </w:tcBorders>
            <w:shd w:val="clear" w:color="auto" w:fill="FFFFFF"/>
            <w:vAlign w:val="center"/>
          </w:tcPr>
          <w:p w:rsidR="007A356A" w:rsidRPr="00CB78D4" w:rsidRDefault="007A356A">
            <w:pPr>
              <w:spacing w:line="400" w:lineRule="exact"/>
              <w:jc w:val="center"/>
              <w:rPr>
                <w:rFonts w:asciiTheme="minorEastAsia" w:eastAsiaTheme="minorEastAsia" w:hAnsiTheme="minorEastAsia"/>
                <w:color w:val="000000"/>
                <w:kern w:val="0"/>
                <w:sz w:val="28"/>
                <w:szCs w:val="28"/>
              </w:rPr>
            </w:pPr>
            <w:r w:rsidRPr="00CB78D4">
              <w:rPr>
                <w:rFonts w:asciiTheme="minorEastAsia" w:eastAsiaTheme="minorEastAsia" w:hAnsiTheme="minorEastAsia" w:hint="eastAsia"/>
                <w:color w:val="000000"/>
                <w:kern w:val="0"/>
                <w:sz w:val="28"/>
                <w:szCs w:val="28"/>
              </w:rPr>
              <w:t>连江校区</w:t>
            </w:r>
          </w:p>
        </w:tc>
        <w:tc>
          <w:tcPr>
            <w:tcW w:w="2075" w:type="dxa"/>
            <w:tcBorders>
              <w:top w:val="single" w:sz="4" w:space="0" w:color="auto"/>
              <w:left w:val="outset" w:sz="6" w:space="0" w:color="000000"/>
              <w:bottom w:val="single" w:sz="4" w:space="0" w:color="auto"/>
              <w:right w:val="outset" w:sz="6" w:space="0" w:color="000000"/>
            </w:tcBorders>
            <w:shd w:val="clear" w:color="auto" w:fill="FFFFFF"/>
            <w:vAlign w:val="center"/>
          </w:tcPr>
          <w:p w:rsidR="007A356A" w:rsidRPr="00CB78D4" w:rsidRDefault="007A356A" w:rsidP="00CF67F8">
            <w:pPr>
              <w:spacing w:line="400" w:lineRule="exact"/>
              <w:jc w:val="center"/>
              <w:rPr>
                <w:rFonts w:asciiTheme="minorEastAsia" w:eastAsiaTheme="minorEastAsia" w:hAnsiTheme="minorEastAsia"/>
                <w:bCs/>
                <w:color w:val="000000" w:themeColor="text1"/>
                <w:sz w:val="28"/>
                <w:szCs w:val="28"/>
              </w:rPr>
            </w:pPr>
            <w:r>
              <w:rPr>
                <w:rFonts w:asciiTheme="minorEastAsia" w:eastAsiaTheme="minorEastAsia" w:hAnsiTheme="minorEastAsia" w:hint="eastAsia"/>
                <w:bCs/>
                <w:color w:val="000000"/>
                <w:sz w:val="28"/>
                <w:szCs w:val="28"/>
              </w:rPr>
              <w:t>15</w:t>
            </w:r>
          </w:p>
        </w:tc>
      </w:tr>
      <w:tr w:rsidR="0030145E" w:rsidRPr="00CB78D4">
        <w:trPr>
          <w:cantSplit/>
          <w:trHeight w:val="678"/>
          <w:jc w:val="center"/>
        </w:trPr>
        <w:tc>
          <w:tcPr>
            <w:tcW w:w="10049" w:type="dxa"/>
            <w:gridSpan w:val="5"/>
            <w:tcBorders>
              <w:top w:val="outset" w:sz="6" w:space="0" w:color="000000"/>
              <w:left w:val="outset" w:sz="6" w:space="0" w:color="000000"/>
              <w:right w:val="outset" w:sz="6" w:space="0" w:color="000000"/>
            </w:tcBorders>
            <w:shd w:val="clear" w:color="auto" w:fill="FFFFFF"/>
            <w:vAlign w:val="center"/>
          </w:tcPr>
          <w:p w:rsidR="0030145E" w:rsidRPr="00CB78D4" w:rsidRDefault="00974BC7">
            <w:pPr>
              <w:spacing w:line="400" w:lineRule="exact"/>
              <w:jc w:val="left"/>
              <w:rPr>
                <w:rFonts w:asciiTheme="minorEastAsia" w:eastAsiaTheme="minorEastAsia" w:hAnsiTheme="minorEastAsia"/>
                <w:bCs/>
                <w:color w:val="000000" w:themeColor="text1"/>
                <w:sz w:val="28"/>
                <w:szCs w:val="28"/>
              </w:rPr>
            </w:pPr>
            <w:r w:rsidRPr="00CB78D4">
              <w:rPr>
                <w:rFonts w:asciiTheme="minorEastAsia" w:eastAsiaTheme="minorEastAsia" w:hAnsiTheme="minorEastAsia" w:hint="eastAsia"/>
                <w:color w:val="000000" w:themeColor="text1"/>
                <w:kern w:val="0"/>
                <w:sz w:val="28"/>
                <w:szCs w:val="28"/>
              </w:rPr>
              <w:t>注：投标人以折扣报价，</w:t>
            </w:r>
            <w:r w:rsidRPr="00CB78D4">
              <w:rPr>
                <w:rFonts w:asciiTheme="minorEastAsia" w:eastAsiaTheme="minorEastAsia" w:hAnsiTheme="minorEastAsia"/>
                <w:color w:val="000000" w:themeColor="text1"/>
                <w:kern w:val="0"/>
                <w:sz w:val="28"/>
                <w:szCs w:val="28"/>
              </w:rPr>
              <w:t>投标人对合同包报价(折扣)需精确到小数</w:t>
            </w:r>
            <w:r w:rsidRPr="00CB78D4">
              <w:rPr>
                <w:rFonts w:asciiTheme="minorEastAsia" w:eastAsiaTheme="minorEastAsia" w:hAnsiTheme="minorEastAsia" w:hint="eastAsia"/>
                <w:color w:val="000000" w:themeColor="text1"/>
                <w:kern w:val="0"/>
                <w:sz w:val="28"/>
                <w:szCs w:val="28"/>
              </w:rPr>
              <w:t>点</w:t>
            </w:r>
            <w:r w:rsidRPr="00CB78D4">
              <w:rPr>
                <w:rFonts w:asciiTheme="minorEastAsia" w:eastAsiaTheme="minorEastAsia" w:hAnsiTheme="minorEastAsia"/>
                <w:color w:val="000000" w:themeColor="text1"/>
                <w:kern w:val="0"/>
                <w:sz w:val="28"/>
                <w:szCs w:val="28"/>
              </w:rPr>
              <w:t>后</w:t>
            </w:r>
            <w:r w:rsidRPr="00CB78D4">
              <w:rPr>
                <w:rFonts w:asciiTheme="minorEastAsia" w:eastAsiaTheme="minorEastAsia" w:hAnsiTheme="minorEastAsia" w:hint="eastAsia"/>
                <w:color w:val="000000" w:themeColor="text1"/>
                <w:kern w:val="0"/>
                <w:sz w:val="28"/>
                <w:szCs w:val="28"/>
              </w:rPr>
              <w:t>一</w:t>
            </w:r>
            <w:r w:rsidRPr="00CB78D4">
              <w:rPr>
                <w:rFonts w:asciiTheme="minorEastAsia" w:eastAsiaTheme="minorEastAsia" w:hAnsiTheme="minorEastAsia"/>
                <w:color w:val="000000" w:themeColor="text1"/>
                <w:kern w:val="0"/>
                <w:sz w:val="28"/>
                <w:szCs w:val="28"/>
              </w:rPr>
              <w:t>位，如</w:t>
            </w:r>
            <w:r w:rsidRPr="00CB78D4">
              <w:rPr>
                <w:rFonts w:asciiTheme="minorEastAsia" w:eastAsiaTheme="minorEastAsia" w:hAnsiTheme="minorEastAsia" w:hint="eastAsia"/>
                <w:color w:val="000000" w:themeColor="text1"/>
                <w:kern w:val="0"/>
                <w:sz w:val="28"/>
                <w:szCs w:val="28"/>
              </w:rPr>
              <w:t>折扣百分之七十点二</w:t>
            </w:r>
            <w:r w:rsidRPr="00CB78D4">
              <w:rPr>
                <w:rFonts w:asciiTheme="minorEastAsia" w:eastAsiaTheme="minorEastAsia" w:hAnsiTheme="minorEastAsia"/>
                <w:color w:val="000000" w:themeColor="text1"/>
                <w:kern w:val="0"/>
                <w:sz w:val="28"/>
                <w:szCs w:val="28"/>
              </w:rPr>
              <w:t>写成</w:t>
            </w:r>
            <w:r w:rsidRPr="00CB78D4">
              <w:rPr>
                <w:rFonts w:asciiTheme="minorEastAsia" w:eastAsiaTheme="minorEastAsia" w:hAnsiTheme="minorEastAsia" w:hint="eastAsia"/>
                <w:color w:val="000000" w:themeColor="text1"/>
                <w:kern w:val="0"/>
                <w:sz w:val="28"/>
                <w:szCs w:val="28"/>
              </w:rPr>
              <w:t>70.2%</w:t>
            </w:r>
            <w:r w:rsidRPr="00CB78D4">
              <w:rPr>
                <w:rFonts w:asciiTheme="minorEastAsia" w:eastAsiaTheme="minorEastAsia" w:hAnsiTheme="minorEastAsia"/>
                <w:color w:val="000000" w:themeColor="text1"/>
                <w:kern w:val="0"/>
                <w:sz w:val="28"/>
                <w:szCs w:val="28"/>
              </w:rPr>
              <w:t>，</w:t>
            </w:r>
            <w:r w:rsidRPr="00CB78D4">
              <w:rPr>
                <w:rFonts w:asciiTheme="minorEastAsia" w:eastAsiaTheme="minorEastAsia" w:hAnsiTheme="minorEastAsia" w:hint="eastAsia"/>
                <w:color w:val="000000" w:themeColor="text1"/>
                <w:kern w:val="0"/>
                <w:sz w:val="28"/>
                <w:szCs w:val="28"/>
              </w:rPr>
              <w:t>期刊</w:t>
            </w:r>
            <w:r w:rsidRPr="00CB78D4">
              <w:rPr>
                <w:rFonts w:asciiTheme="minorEastAsia" w:eastAsiaTheme="minorEastAsia" w:hAnsiTheme="minorEastAsia"/>
                <w:color w:val="000000" w:themeColor="text1"/>
                <w:kern w:val="0"/>
                <w:sz w:val="28"/>
                <w:szCs w:val="28"/>
              </w:rPr>
              <w:t>结算价(实洋)=标价(码洋)×</w:t>
            </w:r>
            <w:r w:rsidRPr="00CB78D4">
              <w:rPr>
                <w:rFonts w:asciiTheme="minorEastAsia" w:eastAsiaTheme="minorEastAsia" w:hAnsiTheme="minorEastAsia" w:hint="eastAsia"/>
                <w:color w:val="000000" w:themeColor="text1"/>
                <w:kern w:val="0"/>
                <w:sz w:val="28"/>
                <w:szCs w:val="28"/>
              </w:rPr>
              <w:t>70.2%</w:t>
            </w:r>
          </w:p>
        </w:tc>
      </w:tr>
    </w:tbl>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2.3</w:t>
      </w:r>
      <w:r w:rsidRPr="00CB78D4">
        <w:rPr>
          <w:rFonts w:asciiTheme="minorEastAsia" w:eastAsiaTheme="minorEastAsia" w:hAnsiTheme="minorEastAsia" w:cs="Tahoma"/>
          <w:kern w:val="0"/>
          <w:sz w:val="28"/>
          <w:szCs w:val="28"/>
        </w:rPr>
        <w:t>投标人对期刊实洋折扣区间进行报价（</w:t>
      </w:r>
      <w:r w:rsidRPr="00CB78D4">
        <w:rPr>
          <w:rFonts w:asciiTheme="minorEastAsia" w:eastAsiaTheme="minorEastAsia" w:hAnsiTheme="minorEastAsia" w:cs="Tahoma" w:hint="eastAsia"/>
          <w:kern w:val="0"/>
          <w:sz w:val="28"/>
          <w:szCs w:val="28"/>
        </w:rPr>
        <w:t>报价</w:t>
      </w:r>
      <w:r w:rsidRPr="00CB78D4">
        <w:rPr>
          <w:rFonts w:asciiTheme="minorEastAsia" w:eastAsiaTheme="minorEastAsia" w:hAnsiTheme="minorEastAsia" w:cs="Tahoma"/>
          <w:kern w:val="0"/>
          <w:sz w:val="28"/>
          <w:szCs w:val="28"/>
        </w:rPr>
        <w:t>含运输、专人驻招标方提供期刊征订、发放、结算全程服务，税金等</w:t>
      </w:r>
      <w:r w:rsidR="00C328D5" w:rsidRPr="00CB78D4">
        <w:rPr>
          <w:rFonts w:asciiTheme="minorEastAsia" w:eastAsiaTheme="minorEastAsia" w:hAnsiTheme="minorEastAsia" w:cs="Tahoma" w:hint="eastAsia"/>
          <w:kern w:val="0"/>
          <w:sz w:val="28"/>
          <w:szCs w:val="28"/>
        </w:rPr>
        <w:t>一切相关费用</w:t>
      </w:r>
      <w:r w:rsidRPr="00CB78D4">
        <w:rPr>
          <w:rFonts w:asciiTheme="minorEastAsia" w:eastAsiaTheme="minorEastAsia" w:hAnsiTheme="minorEastAsia" w:cs="Tahoma"/>
          <w:kern w:val="0"/>
          <w:sz w:val="28"/>
          <w:szCs w:val="28"/>
        </w:rPr>
        <w:t>）。若投标人的报价明显低于其他报价，使得其投标报价可能低于其个别成本的，有可能影响商品质量或不能诚信履约的，投标人应按校方要求作出书面说明并提供相关证明材料，不能合理说明或不能提供相关证明材料的，其投标有可能被拒绝。</w:t>
      </w:r>
    </w:p>
    <w:p w:rsidR="001F1F3A" w:rsidRPr="00CB78D4" w:rsidRDefault="00974BC7" w:rsidP="00CB78D4">
      <w:pPr>
        <w:spacing w:line="360" w:lineRule="auto"/>
        <w:ind w:firstLineChars="98" w:firstLine="275"/>
        <w:rPr>
          <w:rFonts w:asciiTheme="minorEastAsia" w:eastAsiaTheme="minorEastAsia" w:hAnsiTheme="minorEastAsia" w:cs="Tahoma"/>
          <w:b/>
          <w:kern w:val="0"/>
          <w:sz w:val="28"/>
          <w:szCs w:val="28"/>
        </w:rPr>
      </w:pPr>
      <w:r w:rsidRPr="00CB78D4">
        <w:rPr>
          <w:rFonts w:asciiTheme="minorEastAsia" w:eastAsiaTheme="minorEastAsia" w:hAnsiTheme="minorEastAsia" w:cs="Tahoma"/>
          <w:b/>
          <w:kern w:val="0"/>
          <w:sz w:val="28"/>
          <w:szCs w:val="28"/>
        </w:rPr>
        <w:t>2.4</w:t>
      </w:r>
      <w:r w:rsidR="001F1F3A" w:rsidRPr="00CB78D4">
        <w:rPr>
          <w:rFonts w:asciiTheme="minorEastAsia" w:eastAsiaTheme="minorEastAsia" w:hAnsiTheme="minorEastAsia" w:cs="Tahoma" w:hint="eastAsia"/>
          <w:b/>
          <w:kern w:val="0"/>
          <w:sz w:val="28"/>
          <w:szCs w:val="28"/>
        </w:rPr>
        <w:t>采购及服务期限：</w:t>
      </w:r>
      <w:r w:rsidR="001F1F3A" w:rsidRPr="00CB78D4">
        <w:rPr>
          <w:rFonts w:asciiTheme="minorEastAsia" w:eastAsiaTheme="minorEastAsia" w:hAnsiTheme="minorEastAsia"/>
          <w:color w:val="000000"/>
          <w:kern w:val="0"/>
          <w:sz w:val="28"/>
          <w:szCs w:val="28"/>
        </w:rPr>
        <w:t>201</w:t>
      </w:r>
      <w:r w:rsidR="001F1F3A" w:rsidRPr="00CB78D4">
        <w:rPr>
          <w:rFonts w:asciiTheme="minorEastAsia" w:eastAsiaTheme="minorEastAsia" w:hAnsiTheme="minorEastAsia" w:hint="eastAsia"/>
          <w:color w:val="000000"/>
          <w:kern w:val="0"/>
          <w:sz w:val="28"/>
          <w:szCs w:val="28"/>
        </w:rPr>
        <w:t>9</w:t>
      </w:r>
      <w:r w:rsidR="001F1F3A" w:rsidRPr="00CB78D4">
        <w:rPr>
          <w:rFonts w:asciiTheme="minorEastAsia" w:eastAsiaTheme="minorEastAsia" w:hAnsiTheme="minorEastAsia" w:cs="宋体"/>
          <w:color w:val="000000"/>
          <w:kern w:val="0"/>
          <w:sz w:val="28"/>
          <w:szCs w:val="28"/>
        </w:rPr>
        <w:t>年</w:t>
      </w:r>
      <w:r w:rsidR="001F1F3A" w:rsidRPr="00CB78D4">
        <w:rPr>
          <w:rFonts w:asciiTheme="minorEastAsia" w:eastAsiaTheme="minorEastAsia" w:hAnsiTheme="minorEastAsia"/>
          <w:color w:val="000000"/>
          <w:kern w:val="0"/>
          <w:sz w:val="28"/>
          <w:szCs w:val="28"/>
        </w:rPr>
        <w:t>1</w:t>
      </w:r>
      <w:r w:rsidR="001F1F3A" w:rsidRPr="00CB78D4">
        <w:rPr>
          <w:rFonts w:asciiTheme="minorEastAsia" w:eastAsiaTheme="minorEastAsia" w:hAnsiTheme="minorEastAsia" w:cs="宋体"/>
          <w:color w:val="000000"/>
          <w:kern w:val="0"/>
          <w:sz w:val="28"/>
          <w:szCs w:val="28"/>
        </w:rPr>
        <w:t>月—</w:t>
      </w:r>
      <w:r w:rsidR="001F1F3A" w:rsidRPr="00CB78D4">
        <w:rPr>
          <w:rFonts w:asciiTheme="minorEastAsia" w:eastAsiaTheme="minorEastAsia" w:hAnsiTheme="minorEastAsia"/>
          <w:color w:val="000000"/>
          <w:kern w:val="0"/>
          <w:sz w:val="28"/>
          <w:szCs w:val="28"/>
        </w:rPr>
        <w:t>201</w:t>
      </w:r>
      <w:r w:rsidR="001F1F3A" w:rsidRPr="00CB78D4">
        <w:rPr>
          <w:rFonts w:asciiTheme="minorEastAsia" w:eastAsiaTheme="minorEastAsia" w:hAnsiTheme="minorEastAsia" w:hint="eastAsia"/>
          <w:color w:val="000000"/>
          <w:kern w:val="0"/>
          <w:sz w:val="28"/>
          <w:szCs w:val="28"/>
        </w:rPr>
        <w:t>9</w:t>
      </w:r>
      <w:r w:rsidR="001F1F3A" w:rsidRPr="00CB78D4">
        <w:rPr>
          <w:rFonts w:asciiTheme="minorEastAsia" w:eastAsiaTheme="minorEastAsia" w:hAnsiTheme="minorEastAsia" w:cs="宋体"/>
          <w:color w:val="000000"/>
          <w:kern w:val="0"/>
          <w:sz w:val="28"/>
          <w:szCs w:val="28"/>
        </w:rPr>
        <w:t>年</w:t>
      </w:r>
      <w:r w:rsidR="001F1F3A" w:rsidRPr="00CB78D4">
        <w:rPr>
          <w:rFonts w:asciiTheme="minorEastAsia" w:eastAsiaTheme="minorEastAsia" w:hAnsiTheme="minorEastAsia"/>
          <w:color w:val="000000"/>
          <w:kern w:val="0"/>
          <w:sz w:val="28"/>
          <w:szCs w:val="28"/>
        </w:rPr>
        <w:t>12</w:t>
      </w:r>
      <w:r w:rsidR="001F1F3A" w:rsidRPr="00CB78D4">
        <w:rPr>
          <w:rFonts w:asciiTheme="minorEastAsia" w:eastAsiaTheme="minorEastAsia" w:hAnsiTheme="minorEastAsia" w:cs="宋体"/>
          <w:color w:val="000000"/>
          <w:kern w:val="0"/>
          <w:sz w:val="28"/>
          <w:szCs w:val="28"/>
        </w:rPr>
        <w:t>月</w:t>
      </w:r>
      <w:r w:rsidR="001F1F3A" w:rsidRPr="00CB78D4">
        <w:rPr>
          <w:rFonts w:asciiTheme="minorEastAsia" w:eastAsiaTheme="minorEastAsia" w:hAnsiTheme="minorEastAsia" w:cs="宋体" w:hint="eastAsia"/>
          <w:color w:val="000000"/>
          <w:kern w:val="0"/>
          <w:sz w:val="28"/>
          <w:szCs w:val="28"/>
        </w:rPr>
        <w:t>。</w:t>
      </w:r>
    </w:p>
    <w:p w:rsidR="0030145E" w:rsidRPr="00CB78D4" w:rsidRDefault="001F1F3A"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kern w:val="0"/>
          <w:sz w:val="28"/>
          <w:szCs w:val="28"/>
        </w:rPr>
        <w:lastRenderedPageBreak/>
        <w:t>2.5履约保证金：</w:t>
      </w:r>
      <w:r w:rsidR="00974BC7" w:rsidRPr="00CB78D4">
        <w:rPr>
          <w:rFonts w:asciiTheme="minorEastAsia" w:eastAsiaTheme="minorEastAsia" w:hAnsiTheme="minorEastAsia" w:cs="Tahoma"/>
          <w:kern w:val="0"/>
          <w:sz w:val="28"/>
          <w:szCs w:val="28"/>
        </w:rPr>
        <w:t>中标方在与校方签订合同前三日</w:t>
      </w:r>
      <w:r w:rsidR="00E063DF">
        <w:rPr>
          <w:rFonts w:asciiTheme="minorEastAsia" w:eastAsiaTheme="minorEastAsia" w:hAnsiTheme="minorEastAsia" w:cs="Tahoma" w:hint="eastAsia"/>
          <w:kern w:val="0"/>
          <w:sz w:val="28"/>
          <w:szCs w:val="28"/>
        </w:rPr>
        <w:t>内</w:t>
      </w:r>
      <w:r w:rsidR="00974BC7" w:rsidRPr="00CB78D4">
        <w:rPr>
          <w:rFonts w:asciiTheme="minorEastAsia" w:eastAsiaTheme="minorEastAsia" w:hAnsiTheme="minorEastAsia" w:cs="Tahoma"/>
          <w:kern w:val="0"/>
          <w:sz w:val="28"/>
          <w:szCs w:val="28"/>
        </w:rPr>
        <w:t>，应向校方缴纳</w:t>
      </w:r>
      <w:r w:rsidR="005E36B8" w:rsidRPr="00CB78D4">
        <w:rPr>
          <w:rFonts w:asciiTheme="minorEastAsia" w:eastAsiaTheme="minorEastAsia" w:hAnsiTheme="minorEastAsia" w:cs="Tahoma" w:hint="eastAsia"/>
          <w:kern w:val="0"/>
          <w:sz w:val="28"/>
          <w:szCs w:val="28"/>
        </w:rPr>
        <w:t>合同金额的10%作为</w:t>
      </w:r>
      <w:r w:rsidR="00974BC7" w:rsidRPr="00CB78D4">
        <w:rPr>
          <w:rFonts w:asciiTheme="minorEastAsia" w:eastAsiaTheme="minorEastAsia" w:hAnsiTheme="minorEastAsia" w:cs="Tahoma"/>
          <w:kern w:val="0"/>
          <w:sz w:val="28"/>
          <w:szCs w:val="28"/>
        </w:rPr>
        <w:t>履约保证金，在合同履行结束后，校方将履约保证金无息退还给中标方。</w:t>
      </w:r>
    </w:p>
    <w:p w:rsidR="001F1F3A" w:rsidRPr="00FA67EC" w:rsidRDefault="001F1F3A" w:rsidP="00CB78D4">
      <w:pPr>
        <w:spacing w:line="360" w:lineRule="auto"/>
        <w:ind w:firstLineChars="98" w:firstLine="275"/>
        <w:rPr>
          <w:rFonts w:asciiTheme="minorEastAsia" w:eastAsiaTheme="minorEastAsia" w:hAnsiTheme="minorEastAsia" w:cs="Tahoma"/>
          <w:b/>
          <w:kern w:val="0"/>
          <w:sz w:val="32"/>
          <w:szCs w:val="28"/>
        </w:rPr>
      </w:pPr>
      <w:r w:rsidRPr="00CB78D4">
        <w:rPr>
          <w:rFonts w:asciiTheme="minorEastAsia" w:eastAsiaTheme="minorEastAsia" w:hAnsiTheme="minorEastAsia" w:cs="Tahoma" w:hint="eastAsia"/>
          <w:b/>
          <w:kern w:val="0"/>
          <w:sz w:val="28"/>
          <w:szCs w:val="28"/>
        </w:rPr>
        <w:t>2.6付款方式：</w:t>
      </w:r>
      <w:r w:rsidR="00E9223C" w:rsidRPr="00FA67EC">
        <w:rPr>
          <w:rFonts w:ascii="宋体" w:hAnsi="宋体" w:hint="eastAsia"/>
          <w:sz w:val="28"/>
        </w:rPr>
        <w:t>双方签订合同后十五日内，招标人向中标供应商支付合同总金额的100</w:t>
      </w:r>
      <w:r w:rsidR="00E9223C" w:rsidRPr="00FA67EC">
        <w:rPr>
          <w:rFonts w:ascii="宋体" w:hAnsi="宋体"/>
          <w:sz w:val="28"/>
        </w:rPr>
        <w:t>%</w:t>
      </w:r>
      <w:r w:rsidR="00E9223C" w:rsidRPr="00FA67EC">
        <w:rPr>
          <w:rFonts w:ascii="宋体" w:hAnsi="宋体" w:hint="eastAsia"/>
          <w:sz w:val="28"/>
        </w:rPr>
        <w:t>。</w:t>
      </w:r>
    </w:p>
    <w:p w:rsidR="001F1F3A" w:rsidRPr="00CB78D4" w:rsidRDefault="001F1F3A" w:rsidP="00CB78D4">
      <w:pPr>
        <w:spacing w:line="360" w:lineRule="auto"/>
        <w:ind w:firstLineChars="98" w:firstLine="275"/>
        <w:rPr>
          <w:rFonts w:asciiTheme="minorEastAsia" w:eastAsiaTheme="minorEastAsia" w:hAnsiTheme="minorEastAsia" w:cs="Tahoma"/>
          <w:b/>
          <w:kern w:val="0"/>
          <w:sz w:val="28"/>
          <w:szCs w:val="28"/>
        </w:rPr>
      </w:pPr>
      <w:r w:rsidRPr="00CB78D4">
        <w:rPr>
          <w:rFonts w:asciiTheme="minorEastAsia" w:eastAsiaTheme="minorEastAsia" w:hAnsiTheme="minorEastAsia" w:cs="Tahoma" w:hint="eastAsia"/>
          <w:b/>
          <w:kern w:val="0"/>
          <w:sz w:val="28"/>
          <w:szCs w:val="28"/>
        </w:rPr>
        <w:t>2.7交货期：</w:t>
      </w:r>
      <w:r w:rsidRPr="00CB78D4">
        <w:rPr>
          <w:rFonts w:asciiTheme="minorEastAsia" w:eastAsiaTheme="minorEastAsia" w:hAnsiTheme="minorEastAsia" w:cs="Tahoma" w:hint="eastAsia"/>
          <w:kern w:val="0"/>
          <w:sz w:val="28"/>
          <w:szCs w:val="28"/>
        </w:rPr>
        <w:t>每个校区每周一次以上送达期刊。</w:t>
      </w:r>
    </w:p>
    <w:p w:rsidR="0030145E" w:rsidRPr="00CB78D4" w:rsidRDefault="00974BC7">
      <w:pPr>
        <w:spacing w:line="360" w:lineRule="auto"/>
        <w:rPr>
          <w:rFonts w:asciiTheme="minorEastAsia" w:eastAsiaTheme="minorEastAsia" w:hAnsiTheme="minorEastAsia" w:cs="Tahoma"/>
          <w:b/>
          <w:kern w:val="0"/>
          <w:sz w:val="28"/>
          <w:szCs w:val="28"/>
        </w:rPr>
      </w:pPr>
      <w:r w:rsidRPr="00CB78D4">
        <w:rPr>
          <w:rFonts w:asciiTheme="minorEastAsia" w:eastAsiaTheme="minorEastAsia" w:hAnsiTheme="minorEastAsia" w:cs="Tahoma" w:hint="eastAsia"/>
          <w:b/>
          <w:kern w:val="0"/>
          <w:sz w:val="28"/>
          <w:szCs w:val="28"/>
        </w:rPr>
        <w:t>3.</w:t>
      </w:r>
      <w:r w:rsidRPr="00CB78D4">
        <w:rPr>
          <w:rFonts w:asciiTheme="minorEastAsia" w:eastAsiaTheme="minorEastAsia" w:hAnsiTheme="minorEastAsia" w:cs="Tahoma"/>
          <w:b/>
          <w:kern w:val="0"/>
          <w:sz w:val="28"/>
          <w:szCs w:val="28"/>
        </w:rPr>
        <w:t>服务要求</w:t>
      </w:r>
      <w:r w:rsidRPr="00CB78D4">
        <w:rPr>
          <w:rFonts w:asciiTheme="minorEastAsia" w:eastAsiaTheme="minorEastAsia" w:hAnsiTheme="minorEastAsia" w:cs="Tahoma" w:hint="eastAsia"/>
          <w:b/>
          <w:kern w:val="0"/>
          <w:sz w:val="28"/>
          <w:szCs w:val="28"/>
        </w:rPr>
        <w:t>：</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3.1</w:t>
      </w:r>
      <w:r w:rsidRPr="00CB78D4">
        <w:rPr>
          <w:rFonts w:asciiTheme="minorEastAsia" w:eastAsiaTheme="minorEastAsia" w:hAnsiTheme="minorEastAsia" w:cs="Tahoma"/>
          <w:kern w:val="0"/>
          <w:sz w:val="28"/>
          <w:szCs w:val="28"/>
        </w:rPr>
        <w:t>提供正版期刊，期刊来源渠道较广，经营期刊品种丰富；并提供中文期刊的订购、加工、配送、补缺和换刊等一体化服务；</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3.2</w:t>
      </w:r>
      <w:r w:rsidRPr="00CB78D4">
        <w:rPr>
          <w:rFonts w:asciiTheme="minorEastAsia" w:eastAsiaTheme="minorEastAsia" w:hAnsiTheme="minorEastAsia" w:cs="Tahoma"/>
          <w:kern w:val="0"/>
          <w:sz w:val="28"/>
          <w:szCs w:val="28"/>
        </w:rPr>
        <w:t>有独立的报刊信息网站（须提供网址、用户名、密码），可在网上下载数据，查询到刊情况等相关信息。</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3.3</w:t>
      </w:r>
      <w:r w:rsidRPr="00CB78D4">
        <w:rPr>
          <w:rFonts w:asciiTheme="minorEastAsia" w:eastAsiaTheme="minorEastAsia" w:hAnsiTheme="minorEastAsia" w:cs="Tahoma"/>
          <w:kern w:val="0"/>
          <w:sz w:val="28"/>
          <w:szCs w:val="28"/>
        </w:rPr>
        <w:t>提供订购软件；具备多种渠道的检索方式；具备自动统计订价、生成订单功能；具备记忆支持报订的连贯性的功能。</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3.4</w:t>
      </w:r>
      <w:r w:rsidRPr="00CB78D4">
        <w:rPr>
          <w:rFonts w:asciiTheme="minorEastAsia" w:eastAsiaTheme="minorEastAsia" w:hAnsiTheme="minorEastAsia" w:cs="Tahoma"/>
          <w:kern w:val="0"/>
          <w:sz w:val="28"/>
          <w:szCs w:val="28"/>
        </w:rPr>
        <w:t>根据需要提供标准的期刊编目数据；提供投标人编目加工人员；提供国家标准编目CNMARC数据样本。</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3.5</w:t>
      </w:r>
      <w:r w:rsidRPr="00CB78D4">
        <w:rPr>
          <w:rFonts w:asciiTheme="minorEastAsia" w:eastAsiaTheme="minorEastAsia" w:hAnsiTheme="minorEastAsia" w:cs="Tahoma"/>
          <w:kern w:val="0"/>
          <w:sz w:val="28"/>
          <w:szCs w:val="28"/>
        </w:rPr>
        <w:t>投标人的期刊订到率达到98%以上。</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3.6</w:t>
      </w:r>
      <w:r w:rsidR="00C328D5" w:rsidRPr="00CB78D4">
        <w:rPr>
          <w:rFonts w:asciiTheme="minorEastAsia" w:eastAsiaTheme="minorEastAsia" w:hAnsiTheme="minorEastAsia" w:cs="Tahoma" w:hint="eastAsia"/>
          <w:kern w:val="0"/>
          <w:sz w:val="28"/>
          <w:szCs w:val="28"/>
        </w:rPr>
        <w:t>投标方能按采购方指定地点免费送达期刊。</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3.7</w:t>
      </w:r>
      <w:r w:rsidRPr="00CB78D4">
        <w:rPr>
          <w:rFonts w:asciiTheme="minorEastAsia" w:eastAsiaTheme="minorEastAsia" w:hAnsiTheme="minorEastAsia" w:cs="Tahoma"/>
          <w:kern w:val="0"/>
          <w:sz w:val="28"/>
          <w:szCs w:val="28"/>
        </w:rPr>
        <w:t>定期提供期刊变更情况信息反馈；定期提供未到刊清单；具备对非订购期刊的补缺、临时追加报订刊处理能力。</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3.8</w:t>
      </w:r>
      <w:r w:rsidRPr="00CB78D4">
        <w:rPr>
          <w:rFonts w:asciiTheme="minorEastAsia" w:eastAsiaTheme="minorEastAsia" w:hAnsiTheme="minorEastAsia" w:cs="Tahoma"/>
          <w:kern w:val="0"/>
          <w:sz w:val="28"/>
          <w:szCs w:val="28"/>
        </w:rPr>
        <w:t>可提供期刊编目前各种加工环节；包括贴磁条、贴书标、贴条形码、盖馆藏章。</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3.9</w:t>
      </w:r>
      <w:r w:rsidRPr="00CB78D4">
        <w:rPr>
          <w:rFonts w:asciiTheme="minorEastAsia" w:eastAsiaTheme="minorEastAsia" w:hAnsiTheme="minorEastAsia" w:cs="Tahoma"/>
          <w:kern w:val="0"/>
          <w:sz w:val="28"/>
          <w:szCs w:val="28"/>
        </w:rPr>
        <w:t>投标方应承诺保证销售提供正版期刊；提供准确详尽配送清单；对有</w:t>
      </w:r>
      <w:r w:rsidRPr="00CB78D4">
        <w:rPr>
          <w:rFonts w:asciiTheme="minorEastAsia" w:eastAsiaTheme="minorEastAsia" w:hAnsiTheme="minorEastAsia" w:cs="Tahoma"/>
          <w:kern w:val="0"/>
          <w:sz w:val="28"/>
          <w:szCs w:val="28"/>
        </w:rPr>
        <w:lastRenderedPageBreak/>
        <w:t>印刷质量问题及错投刊无条件退、换货承诺，缺刊补缺到位。</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3.10</w:t>
      </w:r>
      <w:r w:rsidRPr="00CB78D4">
        <w:rPr>
          <w:rFonts w:asciiTheme="minorEastAsia" w:eastAsiaTheme="minorEastAsia" w:hAnsiTheme="minorEastAsia" w:cs="Tahoma"/>
          <w:kern w:val="0"/>
          <w:sz w:val="28"/>
          <w:szCs w:val="28"/>
        </w:rPr>
        <w:t>期刊整理下架；负责当年所有过刊编目录入数据、期刊加工（贴磁条、贴条形码、打财产号）</w:t>
      </w:r>
      <w:r w:rsidRPr="00CB78D4">
        <w:rPr>
          <w:rFonts w:asciiTheme="minorEastAsia" w:eastAsiaTheme="minorEastAsia" w:hAnsiTheme="minorEastAsia" w:cs="Tahoma" w:hint="eastAsia"/>
          <w:kern w:val="0"/>
          <w:sz w:val="28"/>
          <w:szCs w:val="28"/>
        </w:rPr>
        <w:t>。</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3.11</w:t>
      </w:r>
      <w:r w:rsidRPr="00CB78D4">
        <w:rPr>
          <w:rFonts w:asciiTheme="minorEastAsia" w:eastAsiaTheme="minorEastAsia" w:hAnsiTheme="minorEastAsia" w:cs="Tahoma"/>
          <w:kern w:val="0"/>
          <w:sz w:val="28"/>
          <w:szCs w:val="28"/>
        </w:rPr>
        <w:t>有固定的业务联系人并保持联系沟通；对招标人提出的建议、要求能及时回复解决。</w:t>
      </w:r>
    </w:p>
    <w:p w:rsidR="0030145E" w:rsidRPr="00CB78D4" w:rsidRDefault="00974BC7" w:rsidP="00CB78D4">
      <w:pPr>
        <w:spacing w:line="360" w:lineRule="auto"/>
        <w:ind w:firstLineChars="98" w:firstLine="275"/>
        <w:rPr>
          <w:rFonts w:asciiTheme="minorEastAsia" w:eastAsiaTheme="minorEastAsia" w:hAnsiTheme="minorEastAsia" w:cs="Tahoma"/>
          <w:kern w:val="0"/>
          <w:sz w:val="28"/>
          <w:szCs w:val="28"/>
        </w:rPr>
      </w:pPr>
      <w:r w:rsidRPr="00CB78D4">
        <w:rPr>
          <w:rFonts w:asciiTheme="minorEastAsia" w:eastAsiaTheme="minorEastAsia" w:hAnsiTheme="minorEastAsia" w:cs="Tahoma"/>
          <w:b/>
          <w:kern w:val="0"/>
          <w:sz w:val="28"/>
          <w:szCs w:val="28"/>
        </w:rPr>
        <w:t>3.1</w:t>
      </w:r>
      <w:r w:rsidRPr="00CB78D4">
        <w:rPr>
          <w:rFonts w:asciiTheme="minorEastAsia" w:eastAsiaTheme="minorEastAsia" w:hAnsiTheme="minorEastAsia" w:cs="Tahoma" w:hint="eastAsia"/>
          <w:b/>
          <w:kern w:val="0"/>
          <w:sz w:val="28"/>
          <w:szCs w:val="28"/>
        </w:rPr>
        <w:t>2</w:t>
      </w:r>
      <w:r w:rsidRPr="00CB78D4">
        <w:rPr>
          <w:rFonts w:asciiTheme="minorEastAsia" w:eastAsiaTheme="minorEastAsia" w:hAnsiTheme="minorEastAsia" w:cs="Tahoma"/>
          <w:kern w:val="0"/>
          <w:sz w:val="28"/>
          <w:szCs w:val="28"/>
        </w:rPr>
        <w:t>征订邮发期刊品种8000种以上；征订非邮发期刊品种4000种以上</w:t>
      </w:r>
      <w:r w:rsidRPr="00CB78D4">
        <w:rPr>
          <w:rFonts w:asciiTheme="minorEastAsia" w:eastAsiaTheme="minorEastAsia" w:hAnsiTheme="minorEastAsia" w:cs="Tahoma" w:hint="eastAsia"/>
          <w:kern w:val="0"/>
          <w:sz w:val="28"/>
          <w:szCs w:val="28"/>
        </w:rPr>
        <w:t>。</w:t>
      </w:r>
    </w:p>
    <w:p w:rsidR="0030145E" w:rsidRPr="00CB78D4" w:rsidRDefault="00974BC7">
      <w:pPr>
        <w:spacing w:line="360" w:lineRule="auto"/>
        <w:rPr>
          <w:rFonts w:asciiTheme="minorEastAsia" w:eastAsiaTheme="minorEastAsia" w:hAnsiTheme="minorEastAsia" w:cs="宋体"/>
          <w:color w:val="000000"/>
          <w:kern w:val="0"/>
          <w:sz w:val="28"/>
          <w:szCs w:val="28"/>
        </w:rPr>
      </w:pPr>
      <w:r w:rsidRPr="00CB78D4">
        <w:rPr>
          <w:rFonts w:asciiTheme="minorEastAsia" w:eastAsiaTheme="minorEastAsia" w:hAnsiTheme="minorEastAsia" w:cs="Tahoma"/>
          <w:b/>
          <w:bCs/>
          <w:kern w:val="0"/>
          <w:sz w:val="28"/>
          <w:szCs w:val="28"/>
        </w:rPr>
        <w:t>4</w:t>
      </w:r>
      <w:r w:rsidRPr="00CB78D4">
        <w:rPr>
          <w:rFonts w:asciiTheme="minorEastAsia" w:eastAsiaTheme="minorEastAsia" w:hAnsiTheme="minorEastAsia" w:cs="Tahoma" w:hint="eastAsia"/>
          <w:b/>
          <w:bCs/>
          <w:kern w:val="0"/>
          <w:sz w:val="28"/>
          <w:szCs w:val="28"/>
        </w:rPr>
        <w:t>．</w:t>
      </w:r>
      <w:r w:rsidRPr="00CB78D4">
        <w:rPr>
          <w:rFonts w:asciiTheme="minorEastAsia" w:eastAsiaTheme="minorEastAsia" w:hAnsiTheme="minorEastAsia" w:cs="Tahoma"/>
          <w:b/>
          <w:bCs/>
          <w:kern w:val="0"/>
          <w:sz w:val="28"/>
          <w:szCs w:val="28"/>
        </w:rPr>
        <w:t>投标人资格要求及审查办法</w:t>
      </w:r>
      <w:r w:rsidRPr="00CB78D4">
        <w:rPr>
          <w:rFonts w:asciiTheme="minorEastAsia" w:eastAsiaTheme="minorEastAsia" w:hAnsiTheme="minorEastAsia" w:cs="宋体"/>
          <w:color w:val="000000"/>
          <w:kern w:val="0"/>
          <w:sz w:val="28"/>
          <w:szCs w:val="28"/>
        </w:rPr>
        <w:t>：</w:t>
      </w:r>
    </w:p>
    <w:p w:rsidR="0030145E" w:rsidRPr="00CB78D4" w:rsidRDefault="00974BC7" w:rsidP="00CB78D4">
      <w:pPr>
        <w:spacing w:line="360" w:lineRule="auto"/>
        <w:ind w:firstLineChars="98" w:firstLine="275"/>
        <w:rPr>
          <w:rFonts w:asciiTheme="minorEastAsia" w:eastAsiaTheme="minorEastAsia" w:hAnsiTheme="minorEastAsia"/>
          <w:sz w:val="28"/>
          <w:szCs w:val="28"/>
        </w:rPr>
      </w:pPr>
      <w:r w:rsidRPr="00CB78D4">
        <w:rPr>
          <w:rFonts w:asciiTheme="minorEastAsia" w:eastAsiaTheme="minorEastAsia" w:hAnsiTheme="minorEastAsia" w:cs="宋体"/>
          <w:b/>
          <w:color w:val="000000"/>
          <w:kern w:val="0"/>
          <w:sz w:val="28"/>
          <w:szCs w:val="28"/>
        </w:rPr>
        <w:t>4.1</w:t>
      </w:r>
      <w:r w:rsidRPr="00CB78D4">
        <w:rPr>
          <w:rFonts w:asciiTheme="minorEastAsia" w:eastAsiaTheme="minorEastAsia" w:hAnsiTheme="minorEastAsia" w:cs="宋体"/>
          <w:color w:val="000000"/>
          <w:kern w:val="0"/>
          <w:sz w:val="28"/>
          <w:szCs w:val="28"/>
        </w:rPr>
        <w:t>投标人应是有能力提供本次招标服务，</w:t>
      </w:r>
      <w:r w:rsidRPr="00CB78D4">
        <w:rPr>
          <w:rFonts w:asciiTheme="minorEastAsia" w:eastAsiaTheme="minorEastAsia" w:hAnsiTheme="minorEastAsia" w:hint="eastAsia"/>
          <w:sz w:val="28"/>
          <w:szCs w:val="28"/>
        </w:rPr>
        <w:t>提供本招标文件所述招标货物及服务要求的，具备</w:t>
      </w:r>
      <w:r w:rsidRPr="00CB78D4">
        <w:rPr>
          <w:rFonts w:asciiTheme="minorEastAsia" w:eastAsiaTheme="minorEastAsia" w:hAnsiTheme="minorEastAsia" w:cs="宋体"/>
          <w:color w:val="000000"/>
          <w:kern w:val="0"/>
          <w:sz w:val="28"/>
          <w:szCs w:val="28"/>
        </w:rPr>
        <w:t>投标项目经营范围的独立法人资格的国内供应商</w:t>
      </w:r>
      <w:r w:rsidRPr="00CB78D4">
        <w:rPr>
          <w:rFonts w:asciiTheme="minorEastAsia" w:eastAsiaTheme="minorEastAsia" w:hAnsiTheme="minorEastAsia" w:hint="eastAsia"/>
          <w:sz w:val="28"/>
          <w:szCs w:val="28"/>
        </w:rPr>
        <w:t>相关法律法规、行政规章条例和本招标文件中规定的参加采购活动应当具备的条件的境内企业法人均可能成为合格的投标人，</w:t>
      </w:r>
      <w:r w:rsidR="001F1F3A" w:rsidRPr="00CB78D4">
        <w:rPr>
          <w:rFonts w:asciiTheme="minorEastAsia" w:eastAsiaTheme="minorEastAsia" w:hAnsiTheme="minorEastAsia" w:hint="eastAsia"/>
          <w:sz w:val="28"/>
          <w:szCs w:val="28"/>
        </w:rPr>
        <w:t>并提交以下资质证明文件（原件开标当天携带备查）：</w:t>
      </w:r>
    </w:p>
    <w:p w:rsidR="001F1F3A" w:rsidRPr="00CB78D4" w:rsidRDefault="001F1F3A" w:rsidP="00195935">
      <w:pPr>
        <w:spacing w:line="360" w:lineRule="auto"/>
        <w:ind w:firstLineChars="100" w:firstLine="280"/>
        <w:rPr>
          <w:rFonts w:asciiTheme="minorEastAsia" w:eastAsiaTheme="minorEastAsia" w:hAnsiTheme="minorEastAsia"/>
          <w:sz w:val="28"/>
          <w:szCs w:val="28"/>
        </w:rPr>
      </w:pPr>
      <w:r w:rsidRPr="00CB78D4">
        <w:rPr>
          <w:rFonts w:asciiTheme="minorEastAsia" w:eastAsiaTheme="minorEastAsia" w:hAnsiTheme="minorEastAsia" w:hint="eastAsia"/>
          <w:sz w:val="28"/>
          <w:szCs w:val="28"/>
        </w:rPr>
        <w:t>（</w:t>
      </w:r>
      <w:r w:rsidRPr="00CB78D4">
        <w:rPr>
          <w:rFonts w:asciiTheme="minorEastAsia" w:eastAsiaTheme="minorEastAsia" w:hAnsiTheme="minorEastAsia"/>
          <w:sz w:val="28"/>
          <w:szCs w:val="28"/>
        </w:rPr>
        <w:t>1</w:t>
      </w:r>
      <w:r w:rsidRPr="00CB78D4">
        <w:rPr>
          <w:rFonts w:asciiTheme="minorEastAsia" w:eastAsiaTheme="minorEastAsia" w:hAnsiTheme="minorEastAsia" w:hint="eastAsia"/>
          <w:sz w:val="28"/>
          <w:szCs w:val="28"/>
        </w:rPr>
        <w:t>）营业执照副本复印件（或三证合一营业执照）；</w:t>
      </w:r>
    </w:p>
    <w:p w:rsidR="001F1F3A" w:rsidRPr="00CB78D4" w:rsidRDefault="001F1F3A" w:rsidP="00195935">
      <w:pPr>
        <w:spacing w:line="360" w:lineRule="auto"/>
        <w:ind w:firstLineChars="100" w:firstLine="280"/>
        <w:rPr>
          <w:rFonts w:asciiTheme="minorEastAsia" w:eastAsiaTheme="minorEastAsia" w:hAnsiTheme="minorEastAsia"/>
          <w:sz w:val="28"/>
          <w:szCs w:val="28"/>
        </w:rPr>
      </w:pPr>
      <w:r w:rsidRPr="00CB78D4">
        <w:rPr>
          <w:rFonts w:asciiTheme="minorEastAsia" w:eastAsiaTheme="minorEastAsia" w:hAnsiTheme="minorEastAsia" w:hint="eastAsia"/>
          <w:sz w:val="28"/>
          <w:szCs w:val="28"/>
        </w:rPr>
        <w:t>（</w:t>
      </w:r>
      <w:r w:rsidRPr="00CB78D4">
        <w:rPr>
          <w:rFonts w:asciiTheme="minorEastAsia" w:eastAsiaTheme="minorEastAsia" w:hAnsiTheme="minorEastAsia"/>
          <w:sz w:val="28"/>
          <w:szCs w:val="28"/>
        </w:rPr>
        <w:t>2</w:t>
      </w:r>
      <w:r w:rsidRPr="00CB78D4">
        <w:rPr>
          <w:rFonts w:asciiTheme="minorEastAsia" w:eastAsiaTheme="minorEastAsia" w:hAnsiTheme="minorEastAsia" w:hint="eastAsia"/>
          <w:sz w:val="28"/>
          <w:szCs w:val="28"/>
        </w:rPr>
        <w:t>）税务登记证副本复印件；（如果是三证合一营业执照无需提供）</w:t>
      </w:r>
    </w:p>
    <w:p w:rsidR="001F1F3A" w:rsidRPr="00CB78D4" w:rsidRDefault="001F1F3A" w:rsidP="00195935">
      <w:pPr>
        <w:spacing w:line="360" w:lineRule="auto"/>
        <w:ind w:firstLineChars="100" w:firstLine="280"/>
        <w:rPr>
          <w:rFonts w:asciiTheme="minorEastAsia" w:eastAsiaTheme="minorEastAsia" w:hAnsiTheme="minorEastAsia"/>
          <w:sz w:val="28"/>
          <w:szCs w:val="28"/>
        </w:rPr>
      </w:pPr>
      <w:r w:rsidRPr="00CB78D4">
        <w:rPr>
          <w:rFonts w:asciiTheme="minorEastAsia" w:eastAsiaTheme="minorEastAsia" w:hAnsiTheme="minorEastAsia" w:hint="eastAsia"/>
          <w:sz w:val="28"/>
          <w:szCs w:val="28"/>
        </w:rPr>
        <w:t>（</w:t>
      </w:r>
      <w:r w:rsidRPr="00CB78D4">
        <w:rPr>
          <w:rFonts w:asciiTheme="minorEastAsia" w:eastAsiaTheme="minorEastAsia" w:hAnsiTheme="minorEastAsia"/>
          <w:sz w:val="28"/>
          <w:szCs w:val="28"/>
        </w:rPr>
        <w:t xml:space="preserve">3) </w:t>
      </w:r>
      <w:r w:rsidRPr="00CB78D4">
        <w:rPr>
          <w:rFonts w:asciiTheme="minorEastAsia" w:eastAsiaTheme="minorEastAsia" w:hAnsiTheme="minorEastAsia" w:hint="eastAsia"/>
          <w:sz w:val="28"/>
          <w:szCs w:val="28"/>
        </w:rPr>
        <w:t>组织机构代码证复印件；（如果是三证合一营业执照无需提供）</w:t>
      </w:r>
    </w:p>
    <w:p w:rsidR="001F1F3A" w:rsidRPr="00CB78D4" w:rsidRDefault="001F1F3A" w:rsidP="00195935">
      <w:pPr>
        <w:spacing w:line="360" w:lineRule="auto"/>
        <w:ind w:firstLineChars="100" w:firstLine="280"/>
        <w:rPr>
          <w:rFonts w:asciiTheme="minorEastAsia" w:eastAsiaTheme="minorEastAsia" w:hAnsiTheme="minorEastAsia"/>
          <w:sz w:val="28"/>
          <w:szCs w:val="28"/>
        </w:rPr>
      </w:pPr>
      <w:r w:rsidRPr="00CB78D4">
        <w:rPr>
          <w:rFonts w:asciiTheme="minorEastAsia" w:eastAsiaTheme="minorEastAsia" w:hAnsiTheme="minorEastAsia" w:hint="eastAsia"/>
          <w:sz w:val="28"/>
          <w:szCs w:val="28"/>
        </w:rPr>
        <w:t>（</w:t>
      </w:r>
      <w:r w:rsidRPr="00CB78D4">
        <w:rPr>
          <w:rFonts w:asciiTheme="minorEastAsia" w:eastAsiaTheme="minorEastAsia" w:hAnsiTheme="minorEastAsia"/>
          <w:sz w:val="28"/>
          <w:szCs w:val="28"/>
        </w:rPr>
        <w:t>4</w:t>
      </w:r>
      <w:r w:rsidRPr="00CB78D4">
        <w:rPr>
          <w:rFonts w:asciiTheme="minorEastAsia" w:eastAsiaTheme="minorEastAsia" w:hAnsiTheme="minorEastAsia" w:hint="eastAsia"/>
          <w:sz w:val="28"/>
          <w:szCs w:val="28"/>
        </w:rPr>
        <w:t>）法定代表人及投标人代表的有效身份证明复印件；</w:t>
      </w:r>
    </w:p>
    <w:p w:rsidR="001F1F3A" w:rsidRPr="00CB78D4" w:rsidRDefault="001F1F3A" w:rsidP="00195935">
      <w:pPr>
        <w:spacing w:line="360" w:lineRule="auto"/>
        <w:ind w:firstLineChars="100" w:firstLine="280"/>
        <w:rPr>
          <w:rFonts w:asciiTheme="minorEastAsia" w:eastAsiaTheme="minorEastAsia" w:hAnsiTheme="minorEastAsia"/>
          <w:sz w:val="28"/>
          <w:szCs w:val="28"/>
        </w:rPr>
      </w:pPr>
      <w:r w:rsidRPr="00CB78D4">
        <w:rPr>
          <w:rFonts w:asciiTheme="minorEastAsia" w:eastAsiaTheme="minorEastAsia" w:hAnsiTheme="minorEastAsia" w:hint="eastAsia"/>
          <w:sz w:val="28"/>
          <w:szCs w:val="28"/>
        </w:rPr>
        <w:t>（</w:t>
      </w:r>
      <w:r w:rsidRPr="00CB78D4">
        <w:rPr>
          <w:rFonts w:asciiTheme="minorEastAsia" w:eastAsiaTheme="minorEastAsia" w:hAnsiTheme="minorEastAsia"/>
          <w:sz w:val="28"/>
          <w:szCs w:val="28"/>
        </w:rPr>
        <w:t>5</w:t>
      </w:r>
      <w:r w:rsidRPr="00CB78D4">
        <w:rPr>
          <w:rFonts w:asciiTheme="minorEastAsia" w:eastAsiaTheme="minorEastAsia" w:hAnsiTheme="minorEastAsia" w:hint="eastAsia"/>
          <w:sz w:val="28"/>
          <w:szCs w:val="28"/>
        </w:rPr>
        <w:t>）法定代表人授权书原件</w:t>
      </w:r>
      <w:r w:rsidRPr="00CB78D4">
        <w:rPr>
          <w:rFonts w:asciiTheme="minorEastAsia" w:eastAsiaTheme="minorEastAsia" w:hAnsiTheme="minorEastAsia"/>
          <w:sz w:val="28"/>
          <w:szCs w:val="28"/>
        </w:rPr>
        <w:t>(</w:t>
      </w:r>
      <w:r w:rsidRPr="00CB78D4">
        <w:rPr>
          <w:rFonts w:asciiTheme="minorEastAsia" w:eastAsiaTheme="minorEastAsia" w:hAnsiTheme="minorEastAsia" w:hint="eastAsia"/>
          <w:sz w:val="28"/>
          <w:szCs w:val="28"/>
        </w:rPr>
        <w:t>投标代表是法定代表人无需</w:t>
      </w:r>
      <w:r w:rsidRPr="00CB78D4">
        <w:rPr>
          <w:rFonts w:asciiTheme="minorEastAsia" w:eastAsiaTheme="minorEastAsia" w:hAnsiTheme="minorEastAsia"/>
          <w:sz w:val="28"/>
          <w:szCs w:val="28"/>
        </w:rPr>
        <w:t>)</w:t>
      </w:r>
      <w:r w:rsidRPr="00CB78D4">
        <w:rPr>
          <w:rFonts w:asciiTheme="minorEastAsia" w:eastAsiaTheme="minorEastAsia" w:hAnsiTheme="minorEastAsia" w:hint="eastAsia"/>
          <w:sz w:val="28"/>
          <w:szCs w:val="28"/>
        </w:rPr>
        <w:t>；</w:t>
      </w:r>
    </w:p>
    <w:p w:rsidR="001F1F3A" w:rsidRPr="00CB78D4" w:rsidRDefault="001F1F3A" w:rsidP="00195935">
      <w:pPr>
        <w:spacing w:line="360" w:lineRule="auto"/>
        <w:ind w:firstLineChars="100" w:firstLine="280"/>
        <w:rPr>
          <w:rFonts w:asciiTheme="minorEastAsia" w:eastAsiaTheme="minorEastAsia" w:hAnsiTheme="minorEastAsia"/>
          <w:sz w:val="28"/>
          <w:szCs w:val="28"/>
        </w:rPr>
      </w:pPr>
      <w:r w:rsidRPr="00CB78D4">
        <w:rPr>
          <w:rFonts w:asciiTheme="minorEastAsia" w:eastAsiaTheme="minorEastAsia" w:hAnsiTheme="minorEastAsia" w:hint="eastAsia"/>
          <w:sz w:val="28"/>
          <w:szCs w:val="28"/>
        </w:rPr>
        <w:t>（6）</w:t>
      </w:r>
      <w:r w:rsidR="00195935" w:rsidRPr="00195935">
        <w:rPr>
          <w:rFonts w:asciiTheme="minorEastAsia" w:eastAsiaTheme="minorEastAsia" w:hAnsiTheme="minorEastAsia"/>
          <w:sz w:val="28"/>
          <w:szCs w:val="28"/>
        </w:rPr>
        <w:t>《出版物经营许可证》复印件</w:t>
      </w:r>
      <w:r w:rsidRPr="00CB78D4">
        <w:rPr>
          <w:rFonts w:asciiTheme="minorEastAsia" w:eastAsiaTheme="minorEastAsia" w:hAnsiTheme="minorEastAsia" w:hint="eastAsia"/>
          <w:sz w:val="28"/>
          <w:szCs w:val="28"/>
        </w:rPr>
        <w:t>；</w:t>
      </w:r>
    </w:p>
    <w:p w:rsidR="001F1F3A" w:rsidRPr="00CB78D4" w:rsidRDefault="001F1F3A" w:rsidP="00195935">
      <w:pPr>
        <w:spacing w:line="360" w:lineRule="auto"/>
        <w:ind w:firstLineChars="100" w:firstLine="280"/>
        <w:rPr>
          <w:rFonts w:asciiTheme="minorEastAsia" w:eastAsiaTheme="minorEastAsia" w:hAnsiTheme="minorEastAsia"/>
          <w:sz w:val="28"/>
          <w:szCs w:val="28"/>
        </w:rPr>
      </w:pPr>
      <w:r w:rsidRPr="00CB78D4">
        <w:rPr>
          <w:rFonts w:asciiTheme="minorEastAsia" w:eastAsiaTheme="minorEastAsia" w:hAnsiTheme="minorEastAsia" w:hint="eastAsia"/>
          <w:sz w:val="28"/>
          <w:szCs w:val="28"/>
        </w:rPr>
        <w:t>（7）投标人认为有必要的其他材料。</w:t>
      </w:r>
    </w:p>
    <w:p w:rsidR="001F1F3A" w:rsidRPr="00CB78D4" w:rsidRDefault="00CB4210" w:rsidP="00CB78D4">
      <w:pPr>
        <w:spacing w:line="360" w:lineRule="auto"/>
        <w:ind w:firstLineChars="98" w:firstLine="275"/>
        <w:rPr>
          <w:rFonts w:asciiTheme="minorEastAsia" w:eastAsiaTheme="minorEastAsia" w:hAnsiTheme="minorEastAsia"/>
          <w:sz w:val="28"/>
          <w:szCs w:val="28"/>
        </w:rPr>
      </w:pPr>
      <w:r w:rsidRPr="00CB78D4">
        <w:rPr>
          <w:rFonts w:asciiTheme="minorEastAsia" w:eastAsiaTheme="minorEastAsia" w:hAnsiTheme="minorEastAsia" w:hint="eastAsia"/>
          <w:b/>
          <w:sz w:val="28"/>
          <w:szCs w:val="28"/>
        </w:rPr>
        <w:t>4</w:t>
      </w:r>
      <w:r w:rsidR="001F1F3A" w:rsidRPr="00CB78D4">
        <w:rPr>
          <w:rFonts w:asciiTheme="minorEastAsia" w:eastAsiaTheme="minorEastAsia" w:hAnsiTheme="minorEastAsia"/>
          <w:b/>
          <w:sz w:val="28"/>
          <w:szCs w:val="28"/>
        </w:rPr>
        <w:t>.2</w:t>
      </w:r>
      <w:r w:rsidR="001F1F3A" w:rsidRPr="00CB78D4">
        <w:rPr>
          <w:rFonts w:asciiTheme="minorEastAsia" w:eastAsiaTheme="minorEastAsia" w:hAnsiTheme="minorEastAsia" w:hint="eastAsia"/>
          <w:sz w:val="28"/>
          <w:szCs w:val="28"/>
        </w:rPr>
        <w:t>因政策原因检察机关不再出具行贿犯罪档案查询结果告知函的，投标人可自行对其有无行贿犯罪情形进行说明或承诺，作为投标（响应）文件的一般资格证明文件。</w:t>
      </w:r>
    </w:p>
    <w:p w:rsidR="0030145E" w:rsidRPr="00CB78D4" w:rsidRDefault="00974BC7" w:rsidP="00CB78D4">
      <w:pPr>
        <w:spacing w:line="360" w:lineRule="auto"/>
        <w:ind w:firstLineChars="98" w:firstLine="275"/>
        <w:rPr>
          <w:rFonts w:asciiTheme="minorEastAsia" w:eastAsiaTheme="minorEastAsia" w:hAnsiTheme="minorEastAsia" w:cs="宋体"/>
          <w:color w:val="000000"/>
          <w:kern w:val="0"/>
          <w:sz w:val="28"/>
          <w:szCs w:val="28"/>
        </w:rPr>
      </w:pPr>
      <w:r w:rsidRPr="00CB78D4">
        <w:rPr>
          <w:rFonts w:asciiTheme="minorEastAsia" w:eastAsiaTheme="minorEastAsia" w:hAnsiTheme="minorEastAsia" w:cs="宋体"/>
          <w:b/>
          <w:color w:val="000000"/>
          <w:kern w:val="0"/>
          <w:sz w:val="28"/>
          <w:szCs w:val="28"/>
        </w:rPr>
        <w:lastRenderedPageBreak/>
        <w:t>4.</w:t>
      </w:r>
      <w:r w:rsidR="00CB4210" w:rsidRPr="00CB78D4">
        <w:rPr>
          <w:rFonts w:asciiTheme="minorEastAsia" w:eastAsiaTheme="minorEastAsia" w:hAnsiTheme="minorEastAsia" w:cs="宋体" w:hint="eastAsia"/>
          <w:b/>
          <w:color w:val="000000"/>
          <w:kern w:val="0"/>
          <w:sz w:val="28"/>
          <w:szCs w:val="28"/>
        </w:rPr>
        <w:t>3</w:t>
      </w:r>
      <w:r w:rsidRPr="00CB78D4">
        <w:rPr>
          <w:rFonts w:asciiTheme="minorEastAsia" w:eastAsiaTheme="minorEastAsia" w:hAnsiTheme="minorEastAsia" w:cs="宋体"/>
          <w:color w:val="000000"/>
          <w:kern w:val="0"/>
          <w:sz w:val="28"/>
          <w:szCs w:val="28"/>
        </w:rPr>
        <w:t>参加政府采购活动前三年内，在经营活动中没有重大违法纪录。</w:t>
      </w:r>
    </w:p>
    <w:p w:rsidR="0030145E" w:rsidRPr="00CB78D4" w:rsidRDefault="00974BC7" w:rsidP="00CB78D4">
      <w:pPr>
        <w:spacing w:line="360" w:lineRule="auto"/>
        <w:ind w:firstLineChars="98" w:firstLine="275"/>
        <w:rPr>
          <w:rFonts w:asciiTheme="minorEastAsia" w:eastAsiaTheme="minorEastAsia" w:hAnsiTheme="minorEastAsia" w:cs="宋体"/>
          <w:color w:val="000000"/>
          <w:kern w:val="0"/>
          <w:sz w:val="28"/>
          <w:szCs w:val="28"/>
        </w:rPr>
      </w:pPr>
      <w:r w:rsidRPr="00CB78D4">
        <w:rPr>
          <w:rFonts w:asciiTheme="minorEastAsia" w:eastAsiaTheme="minorEastAsia" w:hAnsiTheme="minorEastAsia" w:cs="宋体"/>
          <w:b/>
          <w:color w:val="000000"/>
          <w:kern w:val="0"/>
          <w:sz w:val="28"/>
          <w:szCs w:val="28"/>
        </w:rPr>
        <w:t>4.</w:t>
      </w:r>
      <w:r w:rsidR="00CB4210" w:rsidRPr="00CB78D4">
        <w:rPr>
          <w:rFonts w:asciiTheme="minorEastAsia" w:eastAsiaTheme="minorEastAsia" w:hAnsiTheme="minorEastAsia" w:cs="宋体" w:hint="eastAsia"/>
          <w:b/>
          <w:color w:val="000000"/>
          <w:kern w:val="0"/>
          <w:sz w:val="28"/>
          <w:szCs w:val="28"/>
        </w:rPr>
        <w:t>4</w:t>
      </w:r>
      <w:r w:rsidRPr="00CB78D4">
        <w:rPr>
          <w:rFonts w:asciiTheme="minorEastAsia" w:eastAsiaTheme="minorEastAsia" w:hAnsiTheme="minorEastAsia" w:cs="宋体"/>
          <w:color w:val="000000"/>
          <w:kern w:val="0"/>
          <w:sz w:val="28"/>
          <w:szCs w:val="28"/>
        </w:rPr>
        <w:t>投标方须提供</w:t>
      </w:r>
      <w:r w:rsidR="005E36B8" w:rsidRPr="00CB78D4">
        <w:rPr>
          <w:rFonts w:asciiTheme="minorEastAsia" w:eastAsiaTheme="minorEastAsia" w:hAnsiTheme="minorEastAsia" w:cs="宋体" w:hint="eastAsia"/>
          <w:color w:val="000000"/>
          <w:kern w:val="0"/>
          <w:sz w:val="28"/>
          <w:szCs w:val="28"/>
        </w:rPr>
        <w:t>近</w:t>
      </w:r>
      <w:r w:rsidR="00E318AB">
        <w:rPr>
          <w:rFonts w:asciiTheme="minorEastAsia" w:eastAsiaTheme="minorEastAsia" w:hAnsiTheme="minorEastAsia" w:cs="宋体" w:hint="eastAsia"/>
          <w:color w:val="000000"/>
          <w:kern w:val="0"/>
          <w:sz w:val="28"/>
          <w:szCs w:val="28"/>
        </w:rPr>
        <w:t>两</w:t>
      </w:r>
      <w:r w:rsidRPr="00CB78D4">
        <w:rPr>
          <w:rFonts w:asciiTheme="minorEastAsia" w:eastAsiaTheme="minorEastAsia" w:hAnsiTheme="minorEastAsia" w:cs="宋体" w:hint="eastAsia"/>
          <w:color w:val="000000"/>
          <w:kern w:val="0"/>
          <w:sz w:val="28"/>
          <w:szCs w:val="28"/>
        </w:rPr>
        <w:t>年的</w:t>
      </w:r>
      <w:r w:rsidRPr="00CB78D4">
        <w:rPr>
          <w:rFonts w:asciiTheme="minorEastAsia" w:eastAsiaTheme="minorEastAsia" w:hAnsiTheme="minorEastAsia" w:cs="宋体"/>
          <w:color w:val="000000"/>
          <w:kern w:val="0"/>
          <w:sz w:val="28"/>
          <w:szCs w:val="28"/>
        </w:rPr>
        <w:t>财务审计报告复印件</w:t>
      </w:r>
      <w:r w:rsidR="005E36B8" w:rsidRPr="00CB78D4">
        <w:rPr>
          <w:rFonts w:asciiTheme="minorEastAsia" w:eastAsiaTheme="minorEastAsia" w:hAnsiTheme="minorEastAsia" w:cs="宋体" w:hint="eastAsia"/>
          <w:color w:val="000000"/>
          <w:kern w:val="0"/>
          <w:sz w:val="28"/>
          <w:szCs w:val="28"/>
        </w:rPr>
        <w:t>、</w:t>
      </w:r>
      <w:r w:rsidRPr="00CB78D4">
        <w:rPr>
          <w:rFonts w:asciiTheme="minorEastAsia" w:eastAsiaTheme="minorEastAsia" w:hAnsiTheme="minorEastAsia" w:cs="宋体"/>
          <w:color w:val="000000"/>
          <w:kern w:val="0"/>
          <w:sz w:val="28"/>
          <w:szCs w:val="28"/>
        </w:rPr>
        <w:t>银行资信证明</w:t>
      </w:r>
      <w:r w:rsidRPr="00CB78D4">
        <w:rPr>
          <w:rFonts w:asciiTheme="minorEastAsia" w:eastAsiaTheme="minorEastAsia" w:hAnsiTheme="minorEastAsia" w:cs="宋体" w:hint="eastAsia"/>
          <w:color w:val="000000"/>
          <w:kern w:val="0"/>
          <w:sz w:val="28"/>
          <w:szCs w:val="28"/>
        </w:rPr>
        <w:t>。</w:t>
      </w:r>
    </w:p>
    <w:p w:rsidR="0030145E" w:rsidRPr="00CB78D4" w:rsidRDefault="00262329" w:rsidP="00E318AB">
      <w:pPr>
        <w:spacing w:line="360" w:lineRule="auto"/>
        <w:ind w:firstLineChars="100" w:firstLine="281"/>
        <w:rPr>
          <w:rFonts w:asciiTheme="minorEastAsia" w:eastAsiaTheme="minorEastAsia" w:hAnsiTheme="minorEastAsia"/>
          <w:sz w:val="28"/>
          <w:szCs w:val="28"/>
        </w:rPr>
      </w:pPr>
      <w:r w:rsidRPr="00CB78D4">
        <w:rPr>
          <w:rFonts w:asciiTheme="minorEastAsia" w:eastAsiaTheme="minorEastAsia" w:hAnsiTheme="minorEastAsia" w:cs="宋体" w:hint="eastAsia"/>
          <w:b/>
          <w:color w:val="000000"/>
          <w:kern w:val="0"/>
          <w:sz w:val="28"/>
          <w:szCs w:val="28"/>
        </w:rPr>
        <w:t>4.</w:t>
      </w:r>
      <w:r w:rsidR="007A356A">
        <w:rPr>
          <w:rFonts w:asciiTheme="minorEastAsia" w:eastAsiaTheme="minorEastAsia" w:hAnsiTheme="minorEastAsia" w:cs="宋体"/>
          <w:b/>
          <w:color w:val="000000"/>
          <w:kern w:val="0"/>
          <w:sz w:val="28"/>
          <w:szCs w:val="28"/>
        </w:rPr>
        <w:t>5</w:t>
      </w:r>
      <w:r w:rsidR="00974BC7" w:rsidRPr="00CB78D4">
        <w:rPr>
          <w:rFonts w:asciiTheme="minorEastAsia" w:eastAsiaTheme="minorEastAsia" w:hAnsiTheme="minorEastAsia" w:hint="eastAsia"/>
          <w:sz w:val="28"/>
          <w:szCs w:val="28"/>
        </w:rPr>
        <w:t>一个投标人只能提交一个投标文件。但如果投标人之间存在下列互为关联关系的情形之一的，不得同时参加本项目投标：</w:t>
      </w:r>
    </w:p>
    <w:p w:rsidR="0030145E" w:rsidRPr="00CB78D4" w:rsidRDefault="00974BC7" w:rsidP="00195935">
      <w:pPr>
        <w:spacing w:line="360" w:lineRule="auto"/>
        <w:ind w:firstLineChars="150" w:firstLine="420"/>
        <w:rPr>
          <w:rFonts w:asciiTheme="minorEastAsia" w:eastAsiaTheme="minorEastAsia" w:hAnsiTheme="minorEastAsia"/>
          <w:sz w:val="28"/>
          <w:szCs w:val="28"/>
        </w:rPr>
      </w:pPr>
      <w:r w:rsidRPr="00CB78D4">
        <w:rPr>
          <w:rFonts w:asciiTheme="minorEastAsia" w:eastAsiaTheme="minorEastAsia" w:hAnsiTheme="minorEastAsia" w:hint="eastAsia"/>
          <w:sz w:val="28"/>
          <w:szCs w:val="28"/>
        </w:rPr>
        <w:t>(1) 法定代表人为同一人的两个及两个以上法人；</w:t>
      </w:r>
    </w:p>
    <w:p w:rsidR="0030145E" w:rsidRPr="00CB78D4" w:rsidRDefault="00974BC7" w:rsidP="00195935">
      <w:pPr>
        <w:spacing w:line="360" w:lineRule="auto"/>
        <w:ind w:firstLineChars="150" w:firstLine="420"/>
        <w:rPr>
          <w:rFonts w:asciiTheme="minorEastAsia" w:eastAsiaTheme="minorEastAsia" w:hAnsiTheme="minorEastAsia"/>
          <w:sz w:val="28"/>
          <w:szCs w:val="28"/>
        </w:rPr>
      </w:pPr>
      <w:r w:rsidRPr="00CB78D4">
        <w:rPr>
          <w:rFonts w:asciiTheme="minorEastAsia" w:eastAsiaTheme="minorEastAsia" w:hAnsiTheme="minorEastAsia" w:hint="eastAsia"/>
          <w:sz w:val="28"/>
          <w:szCs w:val="28"/>
        </w:rPr>
        <w:t>(2) 母公司、直接或间接持股50％及以上的被投资公司；</w:t>
      </w:r>
    </w:p>
    <w:p w:rsidR="0030145E" w:rsidRPr="00CB78D4" w:rsidRDefault="00974BC7" w:rsidP="00195935">
      <w:pPr>
        <w:spacing w:line="360" w:lineRule="auto"/>
        <w:ind w:firstLineChars="150" w:firstLine="420"/>
        <w:rPr>
          <w:rFonts w:asciiTheme="minorEastAsia" w:eastAsiaTheme="minorEastAsia" w:hAnsiTheme="minorEastAsia"/>
          <w:sz w:val="28"/>
          <w:szCs w:val="28"/>
        </w:rPr>
      </w:pPr>
      <w:r w:rsidRPr="00CB78D4">
        <w:rPr>
          <w:rFonts w:asciiTheme="minorEastAsia" w:eastAsiaTheme="minorEastAsia" w:hAnsiTheme="minorEastAsia" w:hint="eastAsia"/>
          <w:sz w:val="28"/>
          <w:szCs w:val="28"/>
        </w:rPr>
        <w:t>(3) 均为同一家母公司直接或间接持股50％及以上的被投资公司。</w:t>
      </w:r>
    </w:p>
    <w:p w:rsidR="00CB4210" w:rsidRPr="00CB78D4" w:rsidRDefault="00CB4210" w:rsidP="00CB78D4">
      <w:pPr>
        <w:spacing w:line="360" w:lineRule="auto"/>
        <w:ind w:firstLineChars="98" w:firstLine="275"/>
        <w:rPr>
          <w:rFonts w:asciiTheme="minorEastAsia" w:eastAsiaTheme="minorEastAsia" w:hAnsiTheme="minorEastAsia"/>
          <w:sz w:val="28"/>
          <w:szCs w:val="28"/>
        </w:rPr>
      </w:pPr>
      <w:r w:rsidRPr="00CB78D4">
        <w:rPr>
          <w:rFonts w:asciiTheme="minorEastAsia" w:eastAsiaTheme="minorEastAsia" w:hAnsiTheme="minorEastAsia" w:hint="eastAsia"/>
          <w:b/>
          <w:sz w:val="28"/>
          <w:szCs w:val="28"/>
        </w:rPr>
        <w:t>4.</w:t>
      </w:r>
      <w:r w:rsidR="007A356A">
        <w:rPr>
          <w:rFonts w:asciiTheme="minorEastAsia" w:eastAsiaTheme="minorEastAsia" w:hAnsiTheme="minorEastAsia"/>
          <w:b/>
          <w:sz w:val="28"/>
          <w:szCs w:val="28"/>
        </w:rPr>
        <w:t>6</w:t>
      </w:r>
      <w:r w:rsidRPr="00CB78D4">
        <w:rPr>
          <w:rFonts w:asciiTheme="minorEastAsia" w:eastAsiaTheme="minorEastAsia" w:hAnsiTheme="minorEastAsia" w:hint="eastAsia"/>
          <w:sz w:val="28"/>
          <w:szCs w:val="28"/>
        </w:rPr>
        <w:t>本项目不接受联合体投标，不允许转包，若发现有此类情况，则取消中标人资格。</w:t>
      </w:r>
    </w:p>
    <w:p w:rsidR="00CB4210" w:rsidRPr="00CB78D4" w:rsidRDefault="00CB4210" w:rsidP="00CB78D4">
      <w:pPr>
        <w:spacing w:line="360" w:lineRule="auto"/>
        <w:ind w:firstLineChars="98" w:firstLine="275"/>
        <w:rPr>
          <w:rFonts w:asciiTheme="minorEastAsia" w:eastAsiaTheme="minorEastAsia" w:hAnsiTheme="minorEastAsia"/>
          <w:sz w:val="28"/>
          <w:szCs w:val="28"/>
        </w:rPr>
      </w:pPr>
      <w:r w:rsidRPr="00CB78D4">
        <w:rPr>
          <w:rFonts w:asciiTheme="minorEastAsia" w:eastAsiaTheme="minorEastAsia" w:hAnsiTheme="minorEastAsia" w:hint="eastAsia"/>
          <w:b/>
          <w:sz w:val="28"/>
          <w:szCs w:val="28"/>
        </w:rPr>
        <w:t>4.</w:t>
      </w:r>
      <w:r w:rsidR="007A356A">
        <w:rPr>
          <w:rFonts w:asciiTheme="minorEastAsia" w:eastAsiaTheme="minorEastAsia" w:hAnsiTheme="minorEastAsia"/>
          <w:b/>
          <w:sz w:val="28"/>
          <w:szCs w:val="28"/>
        </w:rPr>
        <w:t>7</w:t>
      </w:r>
      <w:r w:rsidRPr="00CB78D4">
        <w:rPr>
          <w:rFonts w:asciiTheme="minorEastAsia" w:eastAsiaTheme="minorEastAsia" w:hAnsiTheme="minorEastAsia" w:hint="eastAsia"/>
          <w:sz w:val="28"/>
          <w:szCs w:val="28"/>
        </w:rPr>
        <w:t>本项目拒绝列入政府不良行为记录期间的企业或个人投标。</w:t>
      </w:r>
    </w:p>
    <w:p w:rsidR="0030145E" w:rsidRPr="00CB78D4" w:rsidRDefault="00974BC7" w:rsidP="00E063DF">
      <w:pPr>
        <w:widowControl/>
        <w:spacing w:line="360" w:lineRule="auto"/>
        <w:ind w:firstLineChars="150" w:firstLine="422"/>
        <w:jc w:val="left"/>
        <w:rPr>
          <w:rFonts w:asciiTheme="minorEastAsia" w:eastAsiaTheme="minorEastAsia" w:hAnsiTheme="minorEastAsia" w:cs="Tahoma"/>
          <w:kern w:val="0"/>
          <w:sz w:val="28"/>
          <w:szCs w:val="28"/>
        </w:rPr>
      </w:pPr>
      <w:r w:rsidRPr="00CB78D4">
        <w:rPr>
          <w:rFonts w:asciiTheme="minorEastAsia" w:eastAsiaTheme="minorEastAsia" w:hAnsiTheme="minorEastAsia" w:hint="eastAsia"/>
          <w:b/>
          <w:bCs/>
          <w:sz w:val="28"/>
          <w:szCs w:val="28"/>
        </w:rPr>
        <w:t>以上资质证明文件为必备资质，</w:t>
      </w:r>
      <w:r w:rsidRPr="00CB78D4">
        <w:rPr>
          <w:rFonts w:asciiTheme="minorEastAsia" w:eastAsiaTheme="minorEastAsia" w:hAnsiTheme="minorEastAsia" w:hint="eastAsia"/>
          <w:b/>
          <w:sz w:val="28"/>
          <w:szCs w:val="28"/>
        </w:rPr>
        <w:t>投标人提交资质文件的所有复印件必须是最新（有效期内）、清晰的，复印件</w:t>
      </w:r>
      <w:r w:rsidRPr="00CB78D4">
        <w:rPr>
          <w:rFonts w:asciiTheme="minorEastAsia" w:eastAsiaTheme="minorEastAsia" w:hAnsiTheme="minorEastAsia" w:cs="宋体" w:hint="eastAsia"/>
          <w:b/>
          <w:sz w:val="28"/>
          <w:szCs w:val="28"/>
        </w:rPr>
        <w:t>须注明“与原件一致”并加盖投标人公章</w:t>
      </w:r>
      <w:r w:rsidRPr="00CB78D4">
        <w:rPr>
          <w:rFonts w:asciiTheme="minorEastAsia" w:eastAsiaTheme="minorEastAsia" w:hAnsiTheme="minorEastAsia" w:hint="eastAsia"/>
          <w:b/>
          <w:bCs/>
          <w:sz w:val="28"/>
          <w:szCs w:val="28"/>
        </w:rPr>
        <w:t>，缺一项或某项达不到要求的，投标文件按无效投标处理。原件备查。</w:t>
      </w:r>
    </w:p>
    <w:p w:rsidR="0030145E" w:rsidRPr="00CB78D4" w:rsidRDefault="00974BC7">
      <w:pPr>
        <w:widowControl/>
        <w:spacing w:line="360" w:lineRule="auto"/>
        <w:jc w:val="left"/>
        <w:rPr>
          <w:rFonts w:asciiTheme="minorEastAsia" w:eastAsiaTheme="minorEastAsia" w:hAnsiTheme="minorEastAsia" w:cs="Tahoma"/>
          <w:b/>
          <w:kern w:val="0"/>
          <w:sz w:val="28"/>
          <w:szCs w:val="28"/>
        </w:rPr>
      </w:pPr>
      <w:r w:rsidRPr="00CB78D4">
        <w:rPr>
          <w:rFonts w:asciiTheme="minorEastAsia" w:eastAsiaTheme="minorEastAsia" w:hAnsiTheme="minorEastAsia" w:cs="Tahoma" w:hint="eastAsia"/>
          <w:b/>
          <w:kern w:val="0"/>
          <w:sz w:val="28"/>
          <w:szCs w:val="28"/>
        </w:rPr>
        <w:t>5.</w:t>
      </w:r>
      <w:r w:rsidRPr="00CB78D4">
        <w:rPr>
          <w:rFonts w:asciiTheme="minorEastAsia" w:eastAsiaTheme="minorEastAsia" w:hAnsiTheme="minorEastAsia" w:cs="Tahoma"/>
          <w:b/>
          <w:kern w:val="0"/>
          <w:sz w:val="28"/>
          <w:szCs w:val="28"/>
        </w:rPr>
        <w:t>投标文件要求：</w:t>
      </w:r>
    </w:p>
    <w:p w:rsidR="0030145E" w:rsidRPr="00CB78D4" w:rsidRDefault="00195935" w:rsidP="00195935">
      <w:pPr>
        <w:widowControl/>
        <w:spacing w:line="360" w:lineRule="auto"/>
        <w:ind w:firstLineChars="98" w:firstLine="275"/>
        <w:jc w:val="left"/>
        <w:rPr>
          <w:rFonts w:asciiTheme="minorEastAsia" w:eastAsiaTheme="minorEastAsia" w:hAnsiTheme="minorEastAsia" w:cs="Tahoma"/>
          <w:kern w:val="0"/>
          <w:sz w:val="28"/>
          <w:szCs w:val="28"/>
        </w:rPr>
      </w:pPr>
      <w:r>
        <w:rPr>
          <w:rFonts w:asciiTheme="minorEastAsia" w:eastAsiaTheme="minorEastAsia" w:hAnsiTheme="minorEastAsia" w:cs="Tahoma" w:hint="eastAsia"/>
          <w:b/>
          <w:kern w:val="0"/>
          <w:sz w:val="28"/>
          <w:szCs w:val="28"/>
        </w:rPr>
        <w:t>5</w:t>
      </w:r>
      <w:r w:rsidRPr="00CB78D4">
        <w:rPr>
          <w:rFonts w:asciiTheme="minorEastAsia" w:eastAsiaTheme="minorEastAsia" w:hAnsiTheme="minorEastAsia" w:cs="Tahoma"/>
          <w:b/>
          <w:kern w:val="0"/>
          <w:sz w:val="28"/>
          <w:szCs w:val="28"/>
        </w:rPr>
        <w:t>.1</w:t>
      </w:r>
      <w:r w:rsidR="00974BC7" w:rsidRPr="00CB78D4">
        <w:rPr>
          <w:rFonts w:asciiTheme="minorEastAsia" w:eastAsiaTheme="minorEastAsia" w:hAnsiTheme="minorEastAsia" w:cs="Tahoma"/>
          <w:kern w:val="0"/>
          <w:sz w:val="28"/>
          <w:szCs w:val="28"/>
        </w:rPr>
        <w:t>须由法定代表人或其授权代表签字并加盖公章；</w:t>
      </w:r>
    </w:p>
    <w:p w:rsidR="0030145E" w:rsidRPr="00CB78D4" w:rsidRDefault="00195935" w:rsidP="00195935">
      <w:pPr>
        <w:widowControl/>
        <w:spacing w:line="360" w:lineRule="auto"/>
        <w:ind w:firstLineChars="98" w:firstLine="275"/>
        <w:jc w:val="left"/>
        <w:rPr>
          <w:rFonts w:asciiTheme="minorEastAsia" w:eastAsiaTheme="minorEastAsia" w:hAnsiTheme="minorEastAsia" w:cs="Tahoma"/>
          <w:kern w:val="0"/>
          <w:sz w:val="28"/>
          <w:szCs w:val="28"/>
        </w:rPr>
      </w:pPr>
      <w:r>
        <w:rPr>
          <w:rFonts w:asciiTheme="minorEastAsia" w:eastAsiaTheme="minorEastAsia" w:hAnsiTheme="minorEastAsia" w:cs="Tahoma" w:hint="eastAsia"/>
          <w:b/>
          <w:kern w:val="0"/>
          <w:sz w:val="28"/>
          <w:szCs w:val="28"/>
        </w:rPr>
        <w:t>5</w:t>
      </w:r>
      <w:r w:rsidRPr="00CB78D4">
        <w:rPr>
          <w:rFonts w:asciiTheme="minorEastAsia" w:eastAsiaTheme="minorEastAsia" w:hAnsiTheme="minorEastAsia" w:cs="Tahoma"/>
          <w:b/>
          <w:kern w:val="0"/>
          <w:sz w:val="28"/>
          <w:szCs w:val="28"/>
        </w:rPr>
        <w:t>.</w:t>
      </w:r>
      <w:r>
        <w:rPr>
          <w:rFonts w:asciiTheme="minorEastAsia" w:eastAsiaTheme="minorEastAsia" w:hAnsiTheme="minorEastAsia" w:cs="Tahoma" w:hint="eastAsia"/>
          <w:b/>
          <w:kern w:val="0"/>
          <w:sz w:val="28"/>
          <w:szCs w:val="28"/>
        </w:rPr>
        <w:t>2</w:t>
      </w:r>
      <w:r w:rsidR="00974BC7" w:rsidRPr="00CB78D4">
        <w:rPr>
          <w:rFonts w:asciiTheme="minorEastAsia" w:eastAsiaTheme="minorEastAsia" w:hAnsiTheme="minorEastAsia" w:cs="Tahoma"/>
          <w:kern w:val="0"/>
          <w:sz w:val="28"/>
          <w:szCs w:val="28"/>
        </w:rPr>
        <w:t>投标有效期应满足招标文件要求；</w:t>
      </w:r>
    </w:p>
    <w:p w:rsidR="0030145E" w:rsidRPr="00CB78D4" w:rsidRDefault="00195935" w:rsidP="00195935">
      <w:pPr>
        <w:widowControl/>
        <w:spacing w:line="360" w:lineRule="auto"/>
        <w:ind w:firstLineChars="98" w:firstLine="275"/>
        <w:jc w:val="left"/>
        <w:rPr>
          <w:rFonts w:asciiTheme="minorEastAsia" w:eastAsiaTheme="minorEastAsia" w:hAnsiTheme="minorEastAsia" w:cs="Tahoma"/>
          <w:kern w:val="0"/>
          <w:sz w:val="28"/>
          <w:szCs w:val="28"/>
        </w:rPr>
      </w:pPr>
      <w:r>
        <w:rPr>
          <w:rFonts w:asciiTheme="minorEastAsia" w:eastAsiaTheme="minorEastAsia" w:hAnsiTheme="minorEastAsia" w:cs="Tahoma" w:hint="eastAsia"/>
          <w:b/>
          <w:kern w:val="0"/>
          <w:sz w:val="28"/>
          <w:szCs w:val="28"/>
        </w:rPr>
        <w:t>5</w:t>
      </w:r>
      <w:r>
        <w:rPr>
          <w:rFonts w:asciiTheme="minorEastAsia" w:eastAsiaTheme="minorEastAsia" w:hAnsiTheme="minorEastAsia" w:cs="Tahoma"/>
          <w:b/>
          <w:kern w:val="0"/>
          <w:sz w:val="28"/>
          <w:szCs w:val="28"/>
        </w:rPr>
        <w:t>.</w:t>
      </w:r>
      <w:r>
        <w:rPr>
          <w:rFonts w:asciiTheme="minorEastAsia" w:eastAsiaTheme="minorEastAsia" w:hAnsiTheme="minorEastAsia" w:cs="Tahoma" w:hint="eastAsia"/>
          <w:b/>
          <w:kern w:val="0"/>
          <w:sz w:val="28"/>
          <w:szCs w:val="28"/>
        </w:rPr>
        <w:t>3</w:t>
      </w:r>
      <w:r w:rsidR="00974BC7" w:rsidRPr="00CB78D4">
        <w:rPr>
          <w:rFonts w:asciiTheme="minorEastAsia" w:eastAsiaTheme="minorEastAsia" w:hAnsiTheme="minorEastAsia" w:cs="Tahoma"/>
          <w:kern w:val="0"/>
          <w:sz w:val="28"/>
          <w:szCs w:val="28"/>
        </w:rPr>
        <w:t>投标报价须一次报出不得更改的价格。</w:t>
      </w:r>
    </w:p>
    <w:p w:rsidR="0030145E" w:rsidRPr="00CB78D4" w:rsidRDefault="00195935" w:rsidP="00195935">
      <w:pPr>
        <w:widowControl/>
        <w:spacing w:line="360" w:lineRule="auto"/>
        <w:ind w:firstLineChars="98" w:firstLine="275"/>
        <w:jc w:val="left"/>
        <w:rPr>
          <w:rFonts w:asciiTheme="minorEastAsia" w:eastAsiaTheme="minorEastAsia" w:hAnsiTheme="minorEastAsia" w:cs="Tahoma"/>
          <w:kern w:val="0"/>
          <w:sz w:val="28"/>
          <w:szCs w:val="28"/>
        </w:rPr>
      </w:pPr>
      <w:r>
        <w:rPr>
          <w:rFonts w:asciiTheme="minorEastAsia" w:eastAsiaTheme="minorEastAsia" w:hAnsiTheme="minorEastAsia" w:cs="Tahoma" w:hint="eastAsia"/>
          <w:b/>
          <w:kern w:val="0"/>
          <w:sz w:val="28"/>
          <w:szCs w:val="28"/>
        </w:rPr>
        <w:t>5</w:t>
      </w:r>
      <w:r>
        <w:rPr>
          <w:rFonts w:asciiTheme="minorEastAsia" w:eastAsiaTheme="minorEastAsia" w:hAnsiTheme="minorEastAsia" w:cs="Tahoma"/>
          <w:b/>
          <w:kern w:val="0"/>
          <w:sz w:val="28"/>
          <w:szCs w:val="28"/>
        </w:rPr>
        <w:t>.</w:t>
      </w:r>
      <w:r>
        <w:rPr>
          <w:rFonts w:asciiTheme="minorEastAsia" w:eastAsiaTheme="minorEastAsia" w:hAnsiTheme="minorEastAsia" w:cs="Tahoma" w:hint="eastAsia"/>
          <w:b/>
          <w:kern w:val="0"/>
          <w:sz w:val="28"/>
          <w:szCs w:val="28"/>
        </w:rPr>
        <w:t>4</w:t>
      </w:r>
      <w:r w:rsidR="00974BC7" w:rsidRPr="00CB78D4">
        <w:rPr>
          <w:rFonts w:asciiTheme="minorEastAsia" w:eastAsiaTheme="minorEastAsia" w:hAnsiTheme="minorEastAsia" w:cs="Tahoma"/>
          <w:kern w:val="0"/>
          <w:sz w:val="28"/>
          <w:szCs w:val="28"/>
        </w:rPr>
        <w:t>投标文件必须电脑打印，不得手写、不得涂改；</w:t>
      </w:r>
    </w:p>
    <w:p w:rsidR="0030145E" w:rsidRPr="00CB78D4" w:rsidRDefault="00195935" w:rsidP="00195935">
      <w:pPr>
        <w:widowControl/>
        <w:spacing w:line="360" w:lineRule="auto"/>
        <w:ind w:firstLineChars="98" w:firstLine="275"/>
        <w:jc w:val="left"/>
        <w:rPr>
          <w:rFonts w:asciiTheme="minorEastAsia" w:eastAsiaTheme="minorEastAsia" w:hAnsiTheme="minorEastAsia" w:cs="Tahoma"/>
          <w:kern w:val="0"/>
          <w:sz w:val="28"/>
          <w:szCs w:val="28"/>
        </w:rPr>
      </w:pPr>
      <w:r>
        <w:rPr>
          <w:rFonts w:asciiTheme="minorEastAsia" w:eastAsiaTheme="minorEastAsia" w:hAnsiTheme="minorEastAsia" w:cs="Tahoma" w:hint="eastAsia"/>
          <w:b/>
          <w:kern w:val="0"/>
          <w:sz w:val="28"/>
          <w:szCs w:val="28"/>
        </w:rPr>
        <w:t>5</w:t>
      </w:r>
      <w:r>
        <w:rPr>
          <w:rFonts w:asciiTheme="minorEastAsia" w:eastAsiaTheme="minorEastAsia" w:hAnsiTheme="minorEastAsia" w:cs="Tahoma"/>
          <w:b/>
          <w:kern w:val="0"/>
          <w:sz w:val="28"/>
          <w:szCs w:val="28"/>
        </w:rPr>
        <w:t>.</w:t>
      </w:r>
      <w:r>
        <w:rPr>
          <w:rFonts w:asciiTheme="minorEastAsia" w:eastAsiaTheme="minorEastAsia" w:hAnsiTheme="minorEastAsia" w:cs="Tahoma" w:hint="eastAsia"/>
          <w:b/>
          <w:kern w:val="0"/>
          <w:sz w:val="28"/>
          <w:szCs w:val="28"/>
        </w:rPr>
        <w:t>5</w:t>
      </w:r>
      <w:r w:rsidR="00974BC7" w:rsidRPr="00CB78D4">
        <w:rPr>
          <w:rFonts w:asciiTheme="minorEastAsia" w:eastAsiaTheme="minorEastAsia" w:hAnsiTheme="minorEastAsia" w:cs="Tahoma"/>
          <w:kern w:val="0"/>
          <w:sz w:val="28"/>
          <w:szCs w:val="28"/>
        </w:rPr>
        <w:t>一个投标人只能提交一个投标文件</w:t>
      </w:r>
    </w:p>
    <w:p w:rsidR="0030145E" w:rsidRPr="00CB78D4" w:rsidRDefault="00195935" w:rsidP="00195935">
      <w:pPr>
        <w:widowControl/>
        <w:spacing w:line="360" w:lineRule="auto"/>
        <w:ind w:firstLineChars="98" w:firstLine="275"/>
        <w:jc w:val="left"/>
        <w:rPr>
          <w:rFonts w:asciiTheme="minorEastAsia" w:eastAsiaTheme="minorEastAsia" w:hAnsiTheme="minorEastAsia" w:cs="Tahoma"/>
          <w:kern w:val="0"/>
          <w:sz w:val="28"/>
          <w:szCs w:val="28"/>
        </w:rPr>
      </w:pPr>
      <w:r>
        <w:rPr>
          <w:rFonts w:asciiTheme="minorEastAsia" w:eastAsiaTheme="minorEastAsia" w:hAnsiTheme="minorEastAsia" w:cs="Tahoma" w:hint="eastAsia"/>
          <w:b/>
          <w:kern w:val="0"/>
          <w:sz w:val="28"/>
          <w:szCs w:val="28"/>
        </w:rPr>
        <w:t>5</w:t>
      </w:r>
      <w:r>
        <w:rPr>
          <w:rFonts w:asciiTheme="minorEastAsia" w:eastAsiaTheme="minorEastAsia" w:hAnsiTheme="minorEastAsia" w:cs="Tahoma"/>
          <w:b/>
          <w:kern w:val="0"/>
          <w:sz w:val="28"/>
          <w:szCs w:val="28"/>
        </w:rPr>
        <w:t>.</w:t>
      </w:r>
      <w:r>
        <w:rPr>
          <w:rFonts w:asciiTheme="minorEastAsia" w:eastAsiaTheme="minorEastAsia" w:hAnsiTheme="minorEastAsia" w:cs="Tahoma" w:hint="eastAsia"/>
          <w:b/>
          <w:kern w:val="0"/>
          <w:sz w:val="28"/>
          <w:szCs w:val="28"/>
        </w:rPr>
        <w:t>6</w:t>
      </w:r>
      <w:r w:rsidR="00974BC7" w:rsidRPr="00CB78D4">
        <w:rPr>
          <w:rFonts w:asciiTheme="minorEastAsia" w:eastAsiaTheme="minorEastAsia" w:hAnsiTheme="minorEastAsia" w:cs="Tahoma"/>
          <w:kern w:val="0"/>
          <w:sz w:val="28"/>
          <w:szCs w:val="28"/>
        </w:rPr>
        <w:t>投标文件不得提供虚假或失实资料，所提供的技术指标与售后服务承诺须满足招标文件的要求。</w:t>
      </w:r>
    </w:p>
    <w:p w:rsidR="0030145E" w:rsidRPr="00CB78D4" w:rsidRDefault="00195935" w:rsidP="00195935">
      <w:pPr>
        <w:widowControl/>
        <w:spacing w:line="360" w:lineRule="auto"/>
        <w:ind w:firstLineChars="98" w:firstLine="275"/>
        <w:jc w:val="left"/>
        <w:rPr>
          <w:rFonts w:asciiTheme="minorEastAsia" w:eastAsiaTheme="minorEastAsia" w:hAnsiTheme="minorEastAsia" w:cs="Tahoma"/>
          <w:kern w:val="0"/>
          <w:sz w:val="28"/>
          <w:szCs w:val="28"/>
        </w:rPr>
      </w:pPr>
      <w:r>
        <w:rPr>
          <w:rFonts w:asciiTheme="minorEastAsia" w:eastAsiaTheme="minorEastAsia" w:hAnsiTheme="minorEastAsia" w:cs="Tahoma" w:hint="eastAsia"/>
          <w:b/>
          <w:kern w:val="0"/>
          <w:sz w:val="28"/>
          <w:szCs w:val="28"/>
        </w:rPr>
        <w:lastRenderedPageBreak/>
        <w:t>5</w:t>
      </w:r>
      <w:r>
        <w:rPr>
          <w:rFonts w:asciiTheme="minorEastAsia" w:eastAsiaTheme="minorEastAsia" w:hAnsiTheme="minorEastAsia" w:cs="Tahoma"/>
          <w:b/>
          <w:kern w:val="0"/>
          <w:sz w:val="28"/>
          <w:szCs w:val="28"/>
        </w:rPr>
        <w:t>.</w:t>
      </w:r>
      <w:r>
        <w:rPr>
          <w:rFonts w:asciiTheme="minorEastAsia" w:eastAsiaTheme="minorEastAsia" w:hAnsiTheme="minorEastAsia" w:cs="Tahoma" w:hint="eastAsia"/>
          <w:b/>
          <w:kern w:val="0"/>
          <w:sz w:val="28"/>
          <w:szCs w:val="28"/>
        </w:rPr>
        <w:t>7</w:t>
      </w:r>
      <w:r w:rsidR="00CB4210" w:rsidRPr="00CB78D4">
        <w:rPr>
          <w:rFonts w:asciiTheme="minorEastAsia" w:eastAsiaTheme="minorEastAsia" w:hAnsiTheme="minorEastAsia" w:cs="Tahoma" w:hint="eastAsia"/>
          <w:kern w:val="0"/>
          <w:sz w:val="28"/>
          <w:szCs w:val="28"/>
        </w:rPr>
        <w:t>投标文件正本一份（报价、商务），投标文件按照报价文件和商务文件分别密封包装；</w:t>
      </w:r>
    </w:p>
    <w:p w:rsidR="0030145E" w:rsidRPr="00CB78D4" w:rsidRDefault="00195935" w:rsidP="00195935">
      <w:pPr>
        <w:widowControl/>
        <w:spacing w:line="360" w:lineRule="auto"/>
        <w:ind w:firstLineChars="98" w:firstLine="275"/>
        <w:jc w:val="left"/>
        <w:rPr>
          <w:rFonts w:asciiTheme="minorEastAsia" w:eastAsiaTheme="minorEastAsia" w:hAnsiTheme="minorEastAsia" w:cs="Tahoma"/>
          <w:kern w:val="0"/>
          <w:sz w:val="28"/>
          <w:szCs w:val="28"/>
        </w:rPr>
      </w:pPr>
      <w:r>
        <w:rPr>
          <w:rFonts w:asciiTheme="minorEastAsia" w:eastAsiaTheme="minorEastAsia" w:hAnsiTheme="minorEastAsia" w:cs="Tahoma" w:hint="eastAsia"/>
          <w:b/>
          <w:kern w:val="0"/>
          <w:sz w:val="28"/>
          <w:szCs w:val="28"/>
        </w:rPr>
        <w:t>5</w:t>
      </w:r>
      <w:r>
        <w:rPr>
          <w:rFonts w:asciiTheme="minorEastAsia" w:eastAsiaTheme="minorEastAsia" w:hAnsiTheme="minorEastAsia" w:cs="Tahoma"/>
          <w:b/>
          <w:kern w:val="0"/>
          <w:sz w:val="28"/>
          <w:szCs w:val="28"/>
        </w:rPr>
        <w:t>.</w:t>
      </w:r>
      <w:r>
        <w:rPr>
          <w:rFonts w:asciiTheme="minorEastAsia" w:eastAsiaTheme="minorEastAsia" w:hAnsiTheme="minorEastAsia" w:cs="Tahoma" w:hint="eastAsia"/>
          <w:b/>
          <w:kern w:val="0"/>
          <w:sz w:val="28"/>
          <w:szCs w:val="28"/>
        </w:rPr>
        <w:t>8</w:t>
      </w:r>
      <w:r w:rsidR="00974BC7" w:rsidRPr="00CB78D4">
        <w:rPr>
          <w:rFonts w:asciiTheme="minorEastAsia" w:eastAsiaTheme="minorEastAsia" w:hAnsiTheme="minorEastAsia" w:cs="Tahoma"/>
          <w:kern w:val="0"/>
          <w:sz w:val="28"/>
          <w:szCs w:val="28"/>
        </w:rPr>
        <w:t>投标人必须</w:t>
      </w:r>
      <w:r>
        <w:rPr>
          <w:rFonts w:asciiTheme="minorEastAsia" w:eastAsiaTheme="minorEastAsia" w:hAnsiTheme="minorEastAsia" w:cs="Tahoma" w:hint="eastAsia"/>
          <w:kern w:val="0"/>
          <w:sz w:val="28"/>
          <w:szCs w:val="28"/>
        </w:rPr>
        <w:t>承诺</w:t>
      </w:r>
      <w:r>
        <w:rPr>
          <w:rFonts w:asciiTheme="minorEastAsia" w:eastAsiaTheme="minorEastAsia" w:hAnsiTheme="minorEastAsia" w:cs="Tahoma"/>
          <w:kern w:val="0"/>
          <w:sz w:val="28"/>
          <w:szCs w:val="28"/>
        </w:rPr>
        <w:t>提供投标期刊的刊名及邮</w:t>
      </w:r>
      <w:r>
        <w:rPr>
          <w:rFonts w:asciiTheme="minorEastAsia" w:eastAsiaTheme="minorEastAsia" w:hAnsiTheme="minorEastAsia" w:cs="Tahoma" w:hint="eastAsia"/>
          <w:kern w:val="0"/>
          <w:sz w:val="28"/>
          <w:szCs w:val="28"/>
        </w:rPr>
        <w:t>发</w:t>
      </w:r>
      <w:r w:rsidR="00974BC7" w:rsidRPr="00CB78D4">
        <w:rPr>
          <w:rFonts w:asciiTheme="minorEastAsia" w:eastAsiaTheme="minorEastAsia" w:hAnsiTheme="minorEastAsia" w:cs="Tahoma"/>
          <w:kern w:val="0"/>
          <w:sz w:val="28"/>
          <w:szCs w:val="28"/>
        </w:rPr>
        <w:t>代号。</w:t>
      </w:r>
    </w:p>
    <w:p w:rsidR="00195935" w:rsidRDefault="00974BC7" w:rsidP="00CB4210">
      <w:pPr>
        <w:widowControl/>
        <w:spacing w:line="360" w:lineRule="auto"/>
        <w:jc w:val="left"/>
        <w:rPr>
          <w:rFonts w:asciiTheme="minorEastAsia" w:eastAsiaTheme="minorEastAsia" w:hAnsiTheme="minorEastAsia" w:cs="Tahoma"/>
          <w:b/>
          <w:kern w:val="0"/>
          <w:sz w:val="28"/>
          <w:szCs w:val="28"/>
        </w:rPr>
      </w:pPr>
      <w:r w:rsidRPr="00CB78D4">
        <w:rPr>
          <w:rFonts w:asciiTheme="minorEastAsia" w:eastAsiaTheme="minorEastAsia" w:hAnsiTheme="minorEastAsia" w:cs="Tahoma" w:hint="eastAsia"/>
          <w:b/>
          <w:kern w:val="0"/>
          <w:sz w:val="28"/>
          <w:szCs w:val="28"/>
        </w:rPr>
        <w:t>6.</w:t>
      </w:r>
      <w:r w:rsidR="00CB4210" w:rsidRPr="00CB78D4">
        <w:rPr>
          <w:rFonts w:asciiTheme="minorEastAsia" w:eastAsiaTheme="minorEastAsia" w:hAnsiTheme="minorEastAsia" w:cs="Tahoma" w:hint="eastAsia"/>
          <w:b/>
          <w:kern w:val="0"/>
          <w:sz w:val="28"/>
          <w:szCs w:val="28"/>
        </w:rPr>
        <w:t>评标办法：</w:t>
      </w:r>
    </w:p>
    <w:p w:rsidR="00195935" w:rsidRDefault="00195935" w:rsidP="00195935">
      <w:pPr>
        <w:widowControl/>
        <w:spacing w:line="360" w:lineRule="auto"/>
        <w:ind w:firstLineChars="98" w:firstLine="275"/>
        <w:jc w:val="left"/>
        <w:rPr>
          <w:rFonts w:asciiTheme="minorEastAsia" w:eastAsiaTheme="minorEastAsia" w:hAnsiTheme="minorEastAsia" w:cs="Tahoma"/>
          <w:kern w:val="0"/>
          <w:sz w:val="28"/>
          <w:szCs w:val="28"/>
        </w:rPr>
      </w:pPr>
      <w:r>
        <w:rPr>
          <w:rFonts w:asciiTheme="minorEastAsia" w:eastAsiaTheme="minorEastAsia" w:hAnsiTheme="minorEastAsia" w:cs="Tahoma" w:hint="eastAsia"/>
          <w:b/>
          <w:kern w:val="0"/>
          <w:sz w:val="28"/>
          <w:szCs w:val="28"/>
        </w:rPr>
        <w:t>6</w:t>
      </w:r>
      <w:r w:rsidRPr="00CB78D4">
        <w:rPr>
          <w:rFonts w:asciiTheme="minorEastAsia" w:eastAsiaTheme="minorEastAsia" w:hAnsiTheme="minorEastAsia" w:cs="Tahoma"/>
          <w:b/>
          <w:kern w:val="0"/>
          <w:sz w:val="28"/>
          <w:szCs w:val="28"/>
        </w:rPr>
        <w:t>.1</w:t>
      </w:r>
      <w:r w:rsidR="00974BC7" w:rsidRPr="00CB78D4">
        <w:rPr>
          <w:rFonts w:asciiTheme="minorEastAsia" w:eastAsiaTheme="minorEastAsia" w:hAnsiTheme="minorEastAsia" w:cs="Tahoma"/>
          <w:kern w:val="0"/>
          <w:sz w:val="28"/>
          <w:szCs w:val="28"/>
        </w:rPr>
        <w:t>本次采购根据</w:t>
      </w:r>
      <w:r w:rsidR="00974BC7" w:rsidRPr="00CB78D4">
        <w:rPr>
          <w:rFonts w:asciiTheme="minorEastAsia" w:eastAsiaTheme="minorEastAsia" w:hAnsiTheme="minorEastAsia" w:cs="Tahoma" w:hint="eastAsia"/>
          <w:kern w:val="0"/>
          <w:sz w:val="28"/>
          <w:szCs w:val="28"/>
        </w:rPr>
        <w:t>投标单位提供的资料进行资格预审，通过资格预审</w:t>
      </w:r>
      <w:r w:rsidR="00974BC7" w:rsidRPr="00CB78D4">
        <w:rPr>
          <w:rFonts w:asciiTheme="minorEastAsia" w:eastAsiaTheme="minorEastAsia" w:hAnsiTheme="minorEastAsia" w:cs="Tahoma"/>
          <w:kern w:val="0"/>
          <w:sz w:val="28"/>
          <w:szCs w:val="28"/>
        </w:rPr>
        <w:t>符合采购需求、质量和服务保证</w:t>
      </w:r>
      <w:r w:rsidR="00974BC7" w:rsidRPr="00CB78D4">
        <w:rPr>
          <w:rFonts w:asciiTheme="minorEastAsia" w:eastAsiaTheme="minorEastAsia" w:hAnsiTheme="minorEastAsia" w:cs="Tahoma" w:hint="eastAsia"/>
          <w:kern w:val="0"/>
          <w:sz w:val="28"/>
          <w:szCs w:val="28"/>
        </w:rPr>
        <w:t>的投标单位可参加竞标。</w:t>
      </w:r>
    </w:p>
    <w:p w:rsidR="0030145E" w:rsidRPr="00CB78D4" w:rsidRDefault="00195935" w:rsidP="00195935">
      <w:pPr>
        <w:widowControl/>
        <w:spacing w:line="360" w:lineRule="auto"/>
        <w:ind w:firstLineChars="98" w:firstLine="275"/>
        <w:jc w:val="left"/>
        <w:rPr>
          <w:rFonts w:asciiTheme="minorEastAsia" w:eastAsiaTheme="minorEastAsia" w:hAnsiTheme="minorEastAsia" w:cs="Tahoma"/>
          <w:kern w:val="0"/>
          <w:sz w:val="28"/>
          <w:szCs w:val="28"/>
        </w:rPr>
      </w:pPr>
      <w:r>
        <w:rPr>
          <w:rFonts w:asciiTheme="minorEastAsia" w:eastAsiaTheme="minorEastAsia" w:hAnsiTheme="minorEastAsia" w:cs="Tahoma" w:hint="eastAsia"/>
          <w:b/>
          <w:kern w:val="0"/>
          <w:sz w:val="28"/>
          <w:szCs w:val="28"/>
        </w:rPr>
        <w:t>6</w:t>
      </w:r>
      <w:r>
        <w:rPr>
          <w:rFonts w:asciiTheme="minorEastAsia" w:eastAsiaTheme="minorEastAsia" w:hAnsiTheme="minorEastAsia" w:cs="Tahoma"/>
          <w:b/>
          <w:kern w:val="0"/>
          <w:sz w:val="28"/>
          <w:szCs w:val="28"/>
        </w:rPr>
        <w:t>.</w:t>
      </w:r>
      <w:r>
        <w:rPr>
          <w:rFonts w:asciiTheme="minorEastAsia" w:eastAsiaTheme="minorEastAsia" w:hAnsiTheme="minorEastAsia" w:cs="Tahoma" w:hint="eastAsia"/>
          <w:b/>
          <w:kern w:val="0"/>
          <w:sz w:val="28"/>
          <w:szCs w:val="28"/>
        </w:rPr>
        <w:t>2</w:t>
      </w:r>
      <w:r w:rsidR="00974BC7" w:rsidRPr="00CB78D4">
        <w:rPr>
          <w:rFonts w:asciiTheme="minorEastAsia" w:eastAsiaTheme="minorEastAsia" w:hAnsiTheme="minorEastAsia" w:cs="Tahoma"/>
          <w:kern w:val="0"/>
          <w:sz w:val="28"/>
          <w:szCs w:val="28"/>
        </w:rPr>
        <w:t>本招标项目采用的评标办法：最低</w:t>
      </w:r>
      <w:r w:rsidR="00CB4210" w:rsidRPr="00CB78D4">
        <w:rPr>
          <w:rFonts w:asciiTheme="minorEastAsia" w:eastAsiaTheme="minorEastAsia" w:hAnsiTheme="minorEastAsia" w:cs="Tahoma" w:hint="eastAsia"/>
          <w:kern w:val="0"/>
          <w:sz w:val="28"/>
          <w:szCs w:val="28"/>
        </w:rPr>
        <w:t>评标价法</w:t>
      </w:r>
      <w:r w:rsidR="00974BC7" w:rsidRPr="00CB78D4">
        <w:rPr>
          <w:rFonts w:asciiTheme="minorEastAsia" w:eastAsiaTheme="minorEastAsia" w:hAnsiTheme="minorEastAsia" w:cs="Tahoma" w:hint="eastAsia"/>
          <w:kern w:val="0"/>
          <w:sz w:val="28"/>
          <w:szCs w:val="28"/>
        </w:rPr>
        <w:t>。以</w:t>
      </w:r>
      <w:r w:rsidR="00974BC7" w:rsidRPr="00CB78D4">
        <w:rPr>
          <w:rFonts w:asciiTheme="minorEastAsia" w:eastAsiaTheme="minorEastAsia" w:hAnsiTheme="minorEastAsia" w:cs="Tahoma"/>
          <w:kern w:val="0"/>
          <w:sz w:val="28"/>
          <w:szCs w:val="28"/>
        </w:rPr>
        <w:t>折扣率</w:t>
      </w:r>
      <w:r w:rsidR="00974BC7" w:rsidRPr="00CB78D4">
        <w:rPr>
          <w:rFonts w:asciiTheme="minorEastAsia" w:eastAsiaTheme="minorEastAsia" w:hAnsiTheme="minorEastAsia" w:cs="Tahoma" w:hint="eastAsia"/>
          <w:kern w:val="0"/>
          <w:sz w:val="28"/>
          <w:szCs w:val="28"/>
        </w:rPr>
        <w:t>报价</w:t>
      </w:r>
      <w:r w:rsidR="00974BC7" w:rsidRPr="00CB78D4">
        <w:rPr>
          <w:rFonts w:asciiTheme="minorEastAsia" w:eastAsiaTheme="minorEastAsia" w:hAnsiTheme="minorEastAsia" w:cs="Tahoma"/>
          <w:kern w:val="0"/>
          <w:sz w:val="28"/>
          <w:szCs w:val="28"/>
        </w:rPr>
        <w:t>最低的</w:t>
      </w:r>
      <w:r w:rsidR="00974BC7" w:rsidRPr="00CB78D4">
        <w:rPr>
          <w:rFonts w:asciiTheme="minorEastAsia" w:eastAsiaTheme="minorEastAsia" w:hAnsiTheme="minorEastAsia" w:cs="Tahoma" w:hint="eastAsia"/>
          <w:kern w:val="0"/>
          <w:sz w:val="28"/>
          <w:szCs w:val="28"/>
        </w:rPr>
        <w:t>投标单位</w:t>
      </w:r>
      <w:r w:rsidR="00974BC7" w:rsidRPr="00CB78D4">
        <w:rPr>
          <w:rFonts w:asciiTheme="minorEastAsia" w:eastAsiaTheme="minorEastAsia" w:hAnsiTheme="minorEastAsia" w:cs="Tahoma"/>
          <w:kern w:val="0"/>
          <w:sz w:val="28"/>
          <w:szCs w:val="28"/>
        </w:rPr>
        <w:t>确定中标方（投标人按要求提供中文期刊码洋价）。</w:t>
      </w:r>
    </w:p>
    <w:p w:rsidR="0030145E" w:rsidRPr="00CB78D4" w:rsidRDefault="00974BC7">
      <w:pPr>
        <w:widowControl/>
        <w:spacing w:line="360" w:lineRule="auto"/>
        <w:jc w:val="left"/>
        <w:rPr>
          <w:rFonts w:asciiTheme="minorEastAsia" w:eastAsiaTheme="minorEastAsia" w:hAnsiTheme="minorEastAsia" w:cs="Tahoma"/>
          <w:b/>
          <w:kern w:val="0"/>
          <w:sz w:val="28"/>
          <w:szCs w:val="28"/>
        </w:rPr>
      </w:pPr>
      <w:r w:rsidRPr="00CB78D4">
        <w:rPr>
          <w:rFonts w:asciiTheme="minorEastAsia" w:eastAsiaTheme="minorEastAsia" w:hAnsiTheme="minorEastAsia" w:cs="Tahoma" w:hint="eastAsia"/>
          <w:b/>
          <w:kern w:val="0"/>
          <w:sz w:val="28"/>
          <w:szCs w:val="28"/>
        </w:rPr>
        <w:t>7</w:t>
      </w:r>
      <w:r w:rsidRPr="00CB78D4">
        <w:rPr>
          <w:rFonts w:asciiTheme="minorEastAsia" w:eastAsiaTheme="minorEastAsia" w:hAnsiTheme="minorEastAsia" w:cs="Tahoma"/>
          <w:b/>
          <w:kern w:val="0"/>
          <w:sz w:val="28"/>
          <w:szCs w:val="28"/>
        </w:rPr>
        <w:t>. 合同签订</w:t>
      </w:r>
    </w:p>
    <w:p w:rsidR="0030145E" w:rsidRPr="00CB78D4" w:rsidRDefault="00974BC7" w:rsidP="00CB78D4">
      <w:pPr>
        <w:widowControl/>
        <w:spacing w:line="360" w:lineRule="auto"/>
        <w:ind w:firstLineChars="98" w:firstLine="275"/>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kern w:val="0"/>
          <w:sz w:val="28"/>
          <w:szCs w:val="28"/>
        </w:rPr>
        <w:t>7</w:t>
      </w:r>
      <w:r w:rsidRPr="00CB78D4">
        <w:rPr>
          <w:rFonts w:asciiTheme="minorEastAsia" w:eastAsiaTheme="minorEastAsia" w:hAnsiTheme="minorEastAsia" w:cs="Tahoma"/>
          <w:b/>
          <w:kern w:val="0"/>
          <w:sz w:val="28"/>
          <w:szCs w:val="28"/>
        </w:rPr>
        <w:t>.1</w:t>
      </w:r>
      <w:r w:rsidRPr="00CB78D4">
        <w:rPr>
          <w:rFonts w:asciiTheme="minorEastAsia" w:eastAsiaTheme="minorEastAsia" w:hAnsiTheme="minorEastAsia" w:cs="Tahoma"/>
          <w:kern w:val="0"/>
          <w:sz w:val="28"/>
          <w:szCs w:val="28"/>
        </w:rPr>
        <w:t>评审结束后，由福建商</w:t>
      </w:r>
      <w:r w:rsidR="00262329" w:rsidRPr="00CB78D4">
        <w:rPr>
          <w:rFonts w:asciiTheme="minorEastAsia" w:eastAsiaTheme="minorEastAsia" w:hAnsiTheme="minorEastAsia" w:cs="Tahoma" w:hint="eastAsia"/>
          <w:kern w:val="0"/>
          <w:sz w:val="28"/>
          <w:szCs w:val="28"/>
        </w:rPr>
        <w:t>学院</w:t>
      </w:r>
      <w:r w:rsidRPr="00CB78D4">
        <w:rPr>
          <w:rFonts w:asciiTheme="minorEastAsia" w:eastAsiaTheme="minorEastAsia" w:hAnsiTheme="minorEastAsia" w:cs="Tahoma"/>
          <w:kern w:val="0"/>
          <w:sz w:val="28"/>
          <w:szCs w:val="28"/>
        </w:rPr>
        <w:t>签发中标通知书。中标通知书作为签订合同的依据。</w:t>
      </w:r>
      <w:bookmarkStart w:id="1" w:name="_GoBack"/>
      <w:bookmarkEnd w:id="1"/>
    </w:p>
    <w:p w:rsidR="0030145E" w:rsidRPr="00CB78D4" w:rsidRDefault="00974BC7" w:rsidP="00CB78D4">
      <w:pPr>
        <w:widowControl/>
        <w:spacing w:line="360" w:lineRule="auto"/>
        <w:ind w:firstLineChars="98" w:firstLine="275"/>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kern w:val="0"/>
          <w:sz w:val="28"/>
          <w:szCs w:val="28"/>
        </w:rPr>
        <w:t>7</w:t>
      </w:r>
      <w:r w:rsidRPr="00CB78D4">
        <w:rPr>
          <w:rFonts w:asciiTheme="minorEastAsia" w:eastAsiaTheme="minorEastAsia" w:hAnsiTheme="minorEastAsia" w:cs="Tahoma"/>
          <w:b/>
          <w:kern w:val="0"/>
          <w:sz w:val="28"/>
          <w:szCs w:val="28"/>
        </w:rPr>
        <w:t>.2</w:t>
      </w:r>
      <w:r w:rsidRPr="00CB78D4">
        <w:rPr>
          <w:rFonts w:asciiTheme="minorEastAsia" w:eastAsiaTheme="minorEastAsia" w:hAnsiTheme="minorEastAsia" w:cs="Tahoma"/>
          <w:kern w:val="0"/>
          <w:sz w:val="28"/>
          <w:szCs w:val="28"/>
        </w:rPr>
        <w:t>中标方应按《中标通知书》规定的时间、地点签订合同。中标方未按《中标通知书》规定的时间、地点签订合同，视为放弃中标。</w:t>
      </w:r>
    </w:p>
    <w:p w:rsidR="0030145E" w:rsidRPr="00CB78D4" w:rsidRDefault="00974BC7" w:rsidP="00CB78D4">
      <w:pPr>
        <w:widowControl/>
        <w:spacing w:line="360" w:lineRule="auto"/>
        <w:ind w:firstLineChars="98" w:firstLine="275"/>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kern w:val="0"/>
          <w:sz w:val="28"/>
          <w:szCs w:val="28"/>
        </w:rPr>
        <w:t>7</w:t>
      </w:r>
      <w:r w:rsidRPr="00CB78D4">
        <w:rPr>
          <w:rFonts w:asciiTheme="minorEastAsia" w:eastAsiaTheme="minorEastAsia" w:hAnsiTheme="minorEastAsia" w:cs="Tahoma"/>
          <w:b/>
          <w:kern w:val="0"/>
          <w:sz w:val="28"/>
          <w:szCs w:val="28"/>
        </w:rPr>
        <w:t>.3</w:t>
      </w:r>
      <w:r w:rsidRPr="00CB78D4">
        <w:rPr>
          <w:rFonts w:asciiTheme="minorEastAsia" w:eastAsiaTheme="minorEastAsia" w:hAnsiTheme="minorEastAsia" w:cs="Tahoma"/>
          <w:kern w:val="0"/>
          <w:sz w:val="28"/>
          <w:szCs w:val="28"/>
        </w:rPr>
        <w:t>招标文件、中标方的投标文件及其澄清文件等，均为签订合同的依据。</w:t>
      </w:r>
    </w:p>
    <w:p w:rsidR="00262329" w:rsidRPr="00CB78D4" w:rsidRDefault="00974BC7">
      <w:pPr>
        <w:widowControl/>
        <w:spacing w:line="360" w:lineRule="auto"/>
        <w:jc w:val="left"/>
        <w:rPr>
          <w:rFonts w:asciiTheme="minorEastAsia" w:eastAsiaTheme="minorEastAsia" w:hAnsiTheme="minorEastAsia" w:cs="Tahoma"/>
          <w:b/>
          <w:kern w:val="0"/>
          <w:sz w:val="28"/>
          <w:szCs w:val="28"/>
        </w:rPr>
      </w:pPr>
      <w:r w:rsidRPr="00CB78D4">
        <w:rPr>
          <w:rFonts w:asciiTheme="minorEastAsia" w:eastAsiaTheme="minorEastAsia" w:hAnsiTheme="minorEastAsia" w:cs="Tahoma" w:hint="eastAsia"/>
          <w:b/>
          <w:kern w:val="0"/>
          <w:sz w:val="28"/>
          <w:szCs w:val="28"/>
        </w:rPr>
        <w:t>8.</w:t>
      </w:r>
      <w:r w:rsidR="00CB4210" w:rsidRPr="00CB78D4">
        <w:rPr>
          <w:rFonts w:asciiTheme="minorEastAsia" w:eastAsiaTheme="minorEastAsia" w:hAnsiTheme="minorEastAsia" w:cs="Tahoma" w:hint="eastAsia"/>
          <w:kern w:val="0"/>
          <w:sz w:val="28"/>
          <w:szCs w:val="28"/>
        </w:rPr>
        <w:t>报名与获取招标文件时间：凡有意参加投标者，请于2018年</w:t>
      </w:r>
      <w:r w:rsidR="00195935">
        <w:rPr>
          <w:rFonts w:asciiTheme="minorEastAsia" w:eastAsiaTheme="minorEastAsia" w:hAnsiTheme="minorEastAsia" w:cs="Tahoma" w:hint="eastAsia"/>
          <w:kern w:val="0"/>
          <w:sz w:val="28"/>
          <w:szCs w:val="28"/>
        </w:rPr>
        <w:t>10</w:t>
      </w:r>
      <w:r w:rsidR="00CB4210" w:rsidRPr="00CB78D4">
        <w:rPr>
          <w:rFonts w:asciiTheme="minorEastAsia" w:eastAsiaTheme="minorEastAsia" w:hAnsiTheme="minorEastAsia" w:cs="Tahoma" w:hint="eastAsia"/>
          <w:kern w:val="0"/>
          <w:sz w:val="28"/>
          <w:szCs w:val="28"/>
        </w:rPr>
        <w:t>月</w:t>
      </w:r>
      <w:r w:rsidR="00422CB5">
        <w:rPr>
          <w:rFonts w:asciiTheme="minorEastAsia" w:eastAsiaTheme="minorEastAsia" w:hAnsiTheme="minorEastAsia" w:cs="Tahoma" w:hint="eastAsia"/>
          <w:kern w:val="0"/>
          <w:sz w:val="28"/>
          <w:szCs w:val="28"/>
        </w:rPr>
        <w:t>19</w:t>
      </w:r>
      <w:r w:rsidR="00CB4210" w:rsidRPr="00CB78D4">
        <w:rPr>
          <w:rFonts w:asciiTheme="minorEastAsia" w:eastAsiaTheme="minorEastAsia" w:hAnsiTheme="minorEastAsia" w:cs="Tahoma" w:hint="eastAsia"/>
          <w:kern w:val="0"/>
          <w:sz w:val="28"/>
          <w:szCs w:val="28"/>
        </w:rPr>
        <w:t>日16：00前将加盖单位公章后的投标人报名回执的照片或扫描件（报名回执详见附件1），以邮件报名的方式，按项目名称</w:t>
      </w:r>
      <w:r w:rsidR="00895650">
        <w:rPr>
          <w:rFonts w:asciiTheme="minorEastAsia" w:eastAsiaTheme="minorEastAsia" w:hAnsiTheme="minorEastAsia" w:cs="Tahoma" w:hint="eastAsia"/>
          <w:kern w:val="0"/>
          <w:sz w:val="28"/>
          <w:szCs w:val="28"/>
        </w:rPr>
        <w:t>及</w:t>
      </w:r>
      <w:r w:rsidR="00895650">
        <w:rPr>
          <w:rFonts w:asciiTheme="minorEastAsia" w:eastAsiaTheme="minorEastAsia" w:hAnsiTheme="minorEastAsia" w:cs="Tahoma"/>
          <w:kern w:val="0"/>
          <w:sz w:val="28"/>
          <w:szCs w:val="28"/>
        </w:rPr>
        <w:t>包号</w:t>
      </w:r>
      <w:r w:rsidR="00CB4210" w:rsidRPr="00CB78D4">
        <w:rPr>
          <w:rFonts w:asciiTheme="minorEastAsia" w:eastAsiaTheme="minorEastAsia" w:hAnsiTheme="minorEastAsia" w:cs="Tahoma" w:hint="eastAsia"/>
          <w:kern w:val="0"/>
          <w:sz w:val="28"/>
          <w:szCs w:val="28"/>
        </w:rPr>
        <w:t>填写邮件主题后发送至邮箱3362554139@qq.com。招标公告文件及附件（如有）随同本招标公告一并在福建商学院官网上“招标采购”信息栏上发布，发布之日起投标人即可直接下载（见招标公告左下方下载）。</w:t>
      </w:r>
    </w:p>
    <w:p w:rsidR="0030145E" w:rsidRPr="00CB78D4" w:rsidRDefault="00974BC7">
      <w:pPr>
        <w:widowControl/>
        <w:spacing w:line="360" w:lineRule="auto"/>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kern w:val="0"/>
          <w:sz w:val="28"/>
          <w:szCs w:val="28"/>
        </w:rPr>
        <w:t>9</w:t>
      </w:r>
      <w:r w:rsidRPr="00CB78D4">
        <w:rPr>
          <w:rFonts w:asciiTheme="minorEastAsia" w:eastAsiaTheme="minorEastAsia" w:hAnsiTheme="minorEastAsia" w:cs="Tahoma"/>
          <w:b/>
          <w:kern w:val="0"/>
          <w:sz w:val="28"/>
          <w:szCs w:val="28"/>
        </w:rPr>
        <w:t>.</w:t>
      </w:r>
      <w:r w:rsidRPr="00CB78D4">
        <w:rPr>
          <w:rFonts w:asciiTheme="minorEastAsia" w:eastAsiaTheme="minorEastAsia" w:hAnsiTheme="minorEastAsia" w:cs="Tahoma"/>
          <w:b/>
          <w:bCs/>
          <w:kern w:val="0"/>
          <w:sz w:val="28"/>
          <w:szCs w:val="28"/>
        </w:rPr>
        <w:t>投标文件的递交</w:t>
      </w:r>
    </w:p>
    <w:p w:rsidR="00262329" w:rsidRPr="00CB78D4" w:rsidRDefault="00262329" w:rsidP="00B135A3">
      <w:pPr>
        <w:widowControl/>
        <w:adjustRightInd w:val="0"/>
        <w:snapToGrid w:val="0"/>
        <w:spacing w:line="360" w:lineRule="auto"/>
        <w:ind w:firstLineChars="98" w:firstLine="275"/>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kern w:val="0"/>
          <w:sz w:val="28"/>
          <w:szCs w:val="28"/>
        </w:rPr>
        <w:t>9.1</w:t>
      </w:r>
      <w:r w:rsidR="00CB4210" w:rsidRPr="00CB78D4">
        <w:rPr>
          <w:rFonts w:asciiTheme="minorEastAsia" w:eastAsiaTheme="minorEastAsia" w:hAnsiTheme="minorEastAsia" w:cs="Tahoma"/>
          <w:kern w:val="0"/>
          <w:sz w:val="28"/>
          <w:szCs w:val="28"/>
        </w:rPr>
        <w:t>凡具备上述资质并愿承担此项目工作的单位，可向招标人报名参加投标，</w:t>
      </w:r>
      <w:r w:rsidR="00CB4210" w:rsidRPr="00CB78D4">
        <w:rPr>
          <w:rFonts w:asciiTheme="minorEastAsia" w:eastAsiaTheme="minorEastAsia" w:hAnsiTheme="minorEastAsia" w:cs="Tahoma" w:hint="eastAsia"/>
          <w:kern w:val="0"/>
          <w:sz w:val="28"/>
          <w:szCs w:val="28"/>
        </w:rPr>
        <w:t>并按招标内容及要求提供投标文件；</w:t>
      </w:r>
      <w:r w:rsidR="00CB4210" w:rsidRPr="00CB78D4">
        <w:rPr>
          <w:rFonts w:asciiTheme="minorEastAsia" w:eastAsiaTheme="minorEastAsia" w:hAnsiTheme="minorEastAsia" w:cs="Tahoma" w:hint="eastAsia"/>
          <w:b/>
          <w:kern w:val="0"/>
          <w:sz w:val="28"/>
          <w:szCs w:val="28"/>
        </w:rPr>
        <w:t>投标文件按照报价文件和商务文件</w:t>
      </w:r>
      <w:r w:rsidR="00CB4210" w:rsidRPr="00CB78D4">
        <w:rPr>
          <w:rFonts w:asciiTheme="minorEastAsia" w:eastAsiaTheme="minorEastAsia" w:hAnsiTheme="minorEastAsia" w:cs="Tahoma" w:hint="eastAsia"/>
          <w:b/>
          <w:kern w:val="0"/>
          <w:sz w:val="28"/>
          <w:szCs w:val="28"/>
        </w:rPr>
        <w:lastRenderedPageBreak/>
        <w:t>分别密封包装；</w:t>
      </w:r>
      <w:r w:rsidR="00CB4210" w:rsidRPr="00CB78D4">
        <w:rPr>
          <w:rFonts w:asciiTheme="minorEastAsia" w:eastAsiaTheme="minorEastAsia" w:hAnsiTheme="minorEastAsia" w:cs="Tahoma" w:hint="eastAsia"/>
          <w:kern w:val="0"/>
          <w:sz w:val="28"/>
          <w:szCs w:val="28"/>
        </w:rPr>
        <w:t>投标文件必须装订成册并加盖投标单位公章和骑缝章；</w:t>
      </w:r>
      <w:bookmarkStart w:id="2" w:name="_Hlk518471516"/>
      <w:r w:rsidR="00CB4210" w:rsidRPr="00CB78D4">
        <w:rPr>
          <w:rFonts w:asciiTheme="minorEastAsia" w:eastAsiaTheme="minorEastAsia" w:hAnsiTheme="minorEastAsia" w:cs="Tahoma" w:hint="eastAsia"/>
          <w:kern w:val="0"/>
          <w:sz w:val="28"/>
          <w:szCs w:val="28"/>
        </w:rPr>
        <w:t>分别用信封密封</w:t>
      </w:r>
      <w:r w:rsidR="00CB4210" w:rsidRPr="00CB78D4">
        <w:rPr>
          <w:rFonts w:asciiTheme="minorEastAsia" w:eastAsiaTheme="minorEastAsia" w:hAnsiTheme="minorEastAsia" w:cs="Tahoma"/>
          <w:kern w:val="0"/>
          <w:sz w:val="28"/>
          <w:szCs w:val="28"/>
        </w:rPr>
        <w:t>，</w:t>
      </w:r>
      <w:r w:rsidR="00CB4210" w:rsidRPr="00CB78D4">
        <w:rPr>
          <w:rFonts w:asciiTheme="minorEastAsia" w:eastAsiaTheme="minorEastAsia" w:hAnsiTheme="minorEastAsia" w:cs="Tahoma" w:hint="eastAsia"/>
          <w:kern w:val="0"/>
          <w:sz w:val="28"/>
          <w:szCs w:val="28"/>
        </w:rPr>
        <w:t>加盖封口章，并标明招标编号、投标人名称、投标货物名称；未按要求密封、标记和投递的投标文件，招标人有权拒收。</w:t>
      </w:r>
      <w:bookmarkEnd w:id="2"/>
    </w:p>
    <w:p w:rsidR="00262329" w:rsidRPr="00CB78D4" w:rsidRDefault="00262329" w:rsidP="00B135A3">
      <w:pPr>
        <w:widowControl/>
        <w:adjustRightInd w:val="0"/>
        <w:snapToGrid w:val="0"/>
        <w:spacing w:line="360" w:lineRule="auto"/>
        <w:ind w:firstLineChars="98" w:firstLine="275"/>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kern w:val="0"/>
          <w:sz w:val="28"/>
          <w:szCs w:val="28"/>
        </w:rPr>
        <w:t>9.2</w:t>
      </w:r>
      <w:r w:rsidRPr="00CB78D4">
        <w:rPr>
          <w:rFonts w:asciiTheme="minorEastAsia" w:eastAsiaTheme="minorEastAsia" w:hAnsiTheme="minorEastAsia" w:cs="Tahoma" w:hint="eastAsia"/>
          <w:kern w:val="0"/>
          <w:sz w:val="28"/>
          <w:szCs w:val="28"/>
        </w:rPr>
        <w:t>投标文件提交地点及截止时间：</w:t>
      </w:r>
    </w:p>
    <w:p w:rsidR="00262329" w:rsidRPr="00CB78D4" w:rsidRDefault="00262329" w:rsidP="00B135A3">
      <w:pPr>
        <w:widowControl/>
        <w:adjustRightInd w:val="0"/>
        <w:snapToGrid w:val="0"/>
        <w:spacing w:line="360" w:lineRule="auto"/>
        <w:ind w:firstLineChars="98" w:firstLine="275"/>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kern w:val="0"/>
          <w:sz w:val="28"/>
          <w:szCs w:val="28"/>
        </w:rPr>
        <w:t>9.2.1</w:t>
      </w:r>
      <w:r w:rsidR="00CB4210" w:rsidRPr="00CB78D4">
        <w:rPr>
          <w:rFonts w:asciiTheme="minorEastAsia" w:eastAsiaTheme="minorEastAsia" w:hAnsiTheme="minorEastAsia" w:cs="Helvetica" w:hint="eastAsia"/>
          <w:kern w:val="0"/>
          <w:sz w:val="28"/>
          <w:szCs w:val="28"/>
        </w:rPr>
        <w:t>提交地点：福建商学院（连江校区自强楼320室）递交投标文件。</w:t>
      </w:r>
    </w:p>
    <w:p w:rsidR="00262329" w:rsidRPr="00CB78D4" w:rsidRDefault="00262329" w:rsidP="00B135A3">
      <w:pPr>
        <w:widowControl/>
        <w:adjustRightInd w:val="0"/>
        <w:snapToGrid w:val="0"/>
        <w:spacing w:line="360" w:lineRule="auto"/>
        <w:ind w:firstLineChars="98" w:firstLine="275"/>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kern w:val="0"/>
          <w:sz w:val="28"/>
          <w:szCs w:val="28"/>
        </w:rPr>
        <w:t>9.2.2</w:t>
      </w:r>
      <w:r w:rsidR="00CB4210" w:rsidRPr="00CB78D4">
        <w:rPr>
          <w:rFonts w:asciiTheme="minorEastAsia" w:eastAsiaTheme="minorEastAsia" w:hAnsiTheme="minorEastAsia" w:cs="Helvetica" w:hint="eastAsia"/>
          <w:b/>
          <w:kern w:val="0"/>
          <w:sz w:val="28"/>
          <w:szCs w:val="28"/>
        </w:rPr>
        <w:t>标书递交截止时间：投标申请人于</w:t>
      </w:r>
      <w:r w:rsidR="00CB4210" w:rsidRPr="00CB78D4">
        <w:rPr>
          <w:rFonts w:asciiTheme="minorEastAsia" w:eastAsiaTheme="minorEastAsia" w:hAnsiTheme="minorEastAsia" w:cs="Helvetica"/>
          <w:b/>
          <w:kern w:val="0"/>
          <w:sz w:val="28"/>
          <w:szCs w:val="28"/>
        </w:rPr>
        <w:t>201</w:t>
      </w:r>
      <w:r w:rsidR="00CB4210" w:rsidRPr="00CB78D4">
        <w:rPr>
          <w:rFonts w:asciiTheme="minorEastAsia" w:eastAsiaTheme="minorEastAsia" w:hAnsiTheme="minorEastAsia" w:cs="Helvetica" w:hint="eastAsia"/>
          <w:b/>
          <w:kern w:val="0"/>
          <w:sz w:val="28"/>
          <w:szCs w:val="28"/>
        </w:rPr>
        <w:t>8年</w:t>
      </w:r>
      <w:r w:rsidR="00422CB5">
        <w:rPr>
          <w:rFonts w:asciiTheme="minorEastAsia" w:eastAsiaTheme="minorEastAsia" w:hAnsiTheme="minorEastAsia" w:cs="Helvetica" w:hint="eastAsia"/>
          <w:b/>
          <w:kern w:val="0"/>
          <w:sz w:val="28"/>
          <w:szCs w:val="28"/>
        </w:rPr>
        <w:t>10</w:t>
      </w:r>
      <w:r w:rsidR="00CB4210" w:rsidRPr="00CB78D4">
        <w:rPr>
          <w:rFonts w:asciiTheme="minorEastAsia" w:eastAsiaTheme="minorEastAsia" w:hAnsiTheme="minorEastAsia" w:cs="Helvetica" w:hint="eastAsia"/>
          <w:b/>
          <w:kern w:val="0"/>
          <w:sz w:val="28"/>
          <w:szCs w:val="28"/>
        </w:rPr>
        <w:t>月</w:t>
      </w:r>
      <w:r w:rsidR="00422CB5">
        <w:rPr>
          <w:rFonts w:asciiTheme="minorEastAsia" w:eastAsiaTheme="minorEastAsia" w:hAnsiTheme="minorEastAsia" w:cs="Helvetica" w:hint="eastAsia"/>
          <w:b/>
          <w:kern w:val="0"/>
          <w:sz w:val="28"/>
          <w:szCs w:val="28"/>
        </w:rPr>
        <w:t>22</w:t>
      </w:r>
      <w:r w:rsidR="00CB4210" w:rsidRPr="00CB78D4">
        <w:rPr>
          <w:rFonts w:asciiTheme="minorEastAsia" w:eastAsiaTheme="minorEastAsia" w:hAnsiTheme="minorEastAsia" w:cs="Helvetica" w:hint="eastAsia"/>
          <w:b/>
          <w:kern w:val="0"/>
          <w:sz w:val="28"/>
          <w:szCs w:val="28"/>
        </w:rPr>
        <w:t>日</w:t>
      </w:r>
      <w:r w:rsidR="00422CB5">
        <w:rPr>
          <w:rFonts w:asciiTheme="minorEastAsia" w:eastAsiaTheme="minorEastAsia" w:hAnsiTheme="minorEastAsia" w:cs="Helvetica" w:hint="eastAsia"/>
          <w:b/>
          <w:kern w:val="0"/>
          <w:sz w:val="28"/>
          <w:szCs w:val="28"/>
        </w:rPr>
        <w:t>10</w:t>
      </w:r>
      <w:r w:rsidR="00CB4210" w:rsidRPr="00CB78D4">
        <w:rPr>
          <w:rFonts w:asciiTheme="minorEastAsia" w:eastAsiaTheme="minorEastAsia" w:hAnsiTheme="minorEastAsia" w:cs="Helvetica" w:hint="eastAsia"/>
          <w:b/>
          <w:kern w:val="0"/>
          <w:sz w:val="28"/>
          <w:szCs w:val="28"/>
        </w:rPr>
        <w:t>时00分（北京时间）。</w:t>
      </w:r>
    </w:p>
    <w:p w:rsidR="00262329" w:rsidRPr="00CB78D4" w:rsidRDefault="00262329" w:rsidP="00B135A3">
      <w:pPr>
        <w:widowControl/>
        <w:adjustRightInd w:val="0"/>
        <w:snapToGrid w:val="0"/>
        <w:spacing w:line="360" w:lineRule="auto"/>
        <w:ind w:firstLineChars="98" w:firstLine="275"/>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kern w:val="0"/>
          <w:sz w:val="28"/>
          <w:szCs w:val="28"/>
        </w:rPr>
        <w:t>9.3</w:t>
      </w:r>
      <w:r w:rsidRPr="00CB78D4">
        <w:rPr>
          <w:rFonts w:asciiTheme="minorEastAsia" w:eastAsiaTheme="minorEastAsia" w:hAnsiTheme="minorEastAsia" w:cs="Tahoma" w:hint="eastAsia"/>
          <w:kern w:val="0"/>
          <w:sz w:val="28"/>
          <w:szCs w:val="28"/>
        </w:rPr>
        <w:t>逾期送达的或未送达指定地点或不符合包封规定的投标文件，招标人不予受理。</w:t>
      </w:r>
    </w:p>
    <w:p w:rsidR="0030145E" w:rsidRPr="00CB78D4" w:rsidRDefault="00974BC7" w:rsidP="00B135A3">
      <w:pPr>
        <w:widowControl/>
        <w:adjustRightInd w:val="0"/>
        <w:snapToGrid w:val="0"/>
        <w:spacing w:line="360" w:lineRule="auto"/>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bCs/>
          <w:kern w:val="0"/>
          <w:sz w:val="28"/>
          <w:szCs w:val="28"/>
        </w:rPr>
        <w:t>10.</w:t>
      </w:r>
      <w:r w:rsidR="00CB4210" w:rsidRPr="00CB78D4">
        <w:rPr>
          <w:rFonts w:asciiTheme="minorEastAsia" w:eastAsiaTheme="minorEastAsia" w:hAnsiTheme="minorEastAsia" w:cs="Tahoma" w:hint="eastAsia"/>
          <w:b/>
          <w:kern w:val="0"/>
          <w:sz w:val="28"/>
          <w:szCs w:val="28"/>
        </w:rPr>
        <w:t xml:space="preserve"> 投标申请人于2018年</w:t>
      </w:r>
      <w:r w:rsidR="00AC4A17">
        <w:rPr>
          <w:rFonts w:asciiTheme="minorEastAsia" w:eastAsiaTheme="minorEastAsia" w:hAnsiTheme="minorEastAsia" w:cs="Tahoma" w:hint="eastAsia"/>
          <w:b/>
          <w:kern w:val="0"/>
          <w:sz w:val="28"/>
          <w:szCs w:val="28"/>
        </w:rPr>
        <w:t>10</w:t>
      </w:r>
      <w:r w:rsidR="00CB4210" w:rsidRPr="00CB78D4">
        <w:rPr>
          <w:rFonts w:asciiTheme="minorEastAsia" w:eastAsiaTheme="minorEastAsia" w:hAnsiTheme="minorEastAsia" w:cs="Tahoma" w:hint="eastAsia"/>
          <w:b/>
          <w:kern w:val="0"/>
          <w:sz w:val="28"/>
          <w:szCs w:val="28"/>
        </w:rPr>
        <w:t>月</w:t>
      </w:r>
      <w:r w:rsidR="00422CB5">
        <w:rPr>
          <w:rFonts w:asciiTheme="minorEastAsia" w:eastAsiaTheme="minorEastAsia" w:hAnsiTheme="minorEastAsia" w:cs="Tahoma" w:hint="eastAsia"/>
          <w:b/>
          <w:kern w:val="0"/>
          <w:sz w:val="28"/>
          <w:szCs w:val="28"/>
        </w:rPr>
        <w:t>22</w:t>
      </w:r>
      <w:r w:rsidR="00CB4210" w:rsidRPr="00CB78D4">
        <w:rPr>
          <w:rFonts w:asciiTheme="minorEastAsia" w:eastAsiaTheme="minorEastAsia" w:hAnsiTheme="minorEastAsia" w:cs="Tahoma" w:hint="eastAsia"/>
          <w:b/>
          <w:kern w:val="0"/>
          <w:sz w:val="28"/>
          <w:szCs w:val="28"/>
        </w:rPr>
        <w:t>日</w:t>
      </w:r>
      <w:r w:rsidR="00422CB5">
        <w:rPr>
          <w:rFonts w:asciiTheme="minorEastAsia" w:eastAsiaTheme="minorEastAsia" w:hAnsiTheme="minorEastAsia" w:cs="Tahoma" w:hint="eastAsia"/>
          <w:b/>
          <w:kern w:val="0"/>
          <w:sz w:val="28"/>
          <w:szCs w:val="28"/>
        </w:rPr>
        <w:t>10</w:t>
      </w:r>
      <w:r w:rsidR="00CB4210" w:rsidRPr="00CB78D4">
        <w:rPr>
          <w:rFonts w:asciiTheme="minorEastAsia" w:eastAsiaTheme="minorEastAsia" w:hAnsiTheme="minorEastAsia" w:cs="Tahoma" w:hint="eastAsia"/>
          <w:b/>
          <w:kern w:val="0"/>
          <w:sz w:val="28"/>
          <w:szCs w:val="28"/>
        </w:rPr>
        <w:t>时15分（北京时间）到福建商学院（连江校区自强楼320室）参加开标会议。</w:t>
      </w:r>
    </w:p>
    <w:p w:rsidR="0030145E" w:rsidRPr="00CB78D4" w:rsidRDefault="00974BC7" w:rsidP="00B135A3">
      <w:pPr>
        <w:widowControl/>
        <w:adjustRightInd w:val="0"/>
        <w:snapToGrid w:val="0"/>
        <w:spacing w:line="360" w:lineRule="auto"/>
        <w:jc w:val="lef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b/>
          <w:bCs/>
          <w:kern w:val="0"/>
          <w:sz w:val="28"/>
          <w:szCs w:val="28"/>
        </w:rPr>
        <w:t>11.</w:t>
      </w:r>
      <w:r w:rsidRPr="00CB78D4">
        <w:rPr>
          <w:rFonts w:asciiTheme="minorEastAsia" w:eastAsiaTheme="minorEastAsia" w:hAnsiTheme="minorEastAsia" w:cs="Tahoma"/>
          <w:bCs/>
          <w:kern w:val="0"/>
          <w:sz w:val="28"/>
          <w:szCs w:val="28"/>
        </w:rPr>
        <w:t>本公告公示5天。</w:t>
      </w:r>
    </w:p>
    <w:p w:rsidR="00CB4210" w:rsidRPr="00CB78D4" w:rsidRDefault="00974BC7" w:rsidP="00B135A3">
      <w:pPr>
        <w:widowControl/>
        <w:adjustRightInd w:val="0"/>
        <w:snapToGrid w:val="0"/>
        <w:spacing w:line="360" w:lineRule="auto"/>
        <w:jc w:val="left"/>
        <w:rPr>
          <w:rFonts w:asciiTheme="minorEastAsia" w:eastAsiaTheme="minorEastAsia" w:hAnsiTheme="minorEastAsia" w:cs="Helvetica"/>
          <w:bCs/>
          <w:kern w:val="0"/>
          <w:sz w:val="28"/>
          <w:szCs w:val="28"/>
        </w:rPr>
      </w:pPr>
      <w:r w:rsidRPr="00CB78D4">
        <w:rPr>
          <w:rFonts w:asciiTheme="minorEastAsia" w:eastAsiaTheme="minorEastAsia" w:hAnsiTheme="minorEastAsia" w:cs="Tahoma" w:hint="eastAsia"/>
          <w:b/>
          <w:bCs/>
          <w:kern w:val="0"/>
          <w:sz w:val="28"/>
          <w:szCs w:val="28"/>
        </w:rPr>
        <w:t>12.</w:t>
      </w:r>
      <w:r w:rsidR="00CB4210" w:rsidRPr="00CB78D4">
        <w:rPr>
          <w:rFonts w:asciiTheme="minorEastAsia" w:eastAsiaTheme="minorEastAsia" w:hAnsiTheme="minorEastAsia" w:cs="Helvetica" w:hint="eastAsia"/>
          <w:kern w:val="0"/>
          <w:sz w:val="28"/>
          <w:szCs w:val="28"/>
        </w:rPr>
        <w:t xml:space="preserve"> 监督电话：0591-2629</w:t>
      </w:r>
      <w:r w:rsidR="00CB4210" w:rsidRPr="00CB78D4">
        <w:rPr>
          <w:rFonts w:asciiTheme="minorEastAsia" w:eastAsiaTheme="minorEastAsia" w:hAnsiTheme="minorEastAsia" w:cs="Helvetica"/>
          <w:kern w:val="0"/>
          <w:sz w:val="28"/>
          <w:szCs w:val="28"/>
        </w:rPr>
        <w:t>9580</w:t>
      </w:r>
      <w:r w:rsidR="00CB4210" w:rsidRPr="00CB78D4">
        <w:rPr>
          <w:rFonts w:asciiTheme="minorEastAsia" w:eastAsiaTheme="minorEastAsia" w:hAnsiTheme="minorEastAsia" w:cs="Helvetica" w:hint="eastAsia"/>
          <w:bCs/>
          <w:kern w:val="0"/>
          <w:sz w:val="28"/>
          <w:szCs w:val="28"/>
        </w:rPr>
        <w:t>监督邮箱：</w:t>
      </w:r>
      <w:hyperlink r:id="rId8" w:history="1">
        <w:r w:rsidR="00CB4210" w:rsidRPr="00CB78D4">
          <w:rPr>
            <w:rStyle w:val="af"/>
            <w:rFonts w:asciiTheme="minorEastAsia" w:eastAsiaTheme="minorEastAsia" w:hAnsiTheme="minorEastAsia" w:cs="Helvetica" w:hint="eastAsia"/>
            <w:bCs/>
            <w:kern w:val="0"/>
            <w:sz w:val="28"/>
            <w:szCs w:val="28"/>
          </w:rPr>
          <w:t>2003wmh@163.com</w:t>
        </w:r>
      </w:hyperlink>
    </w:p>
    <w:p w:rsidR="00262329" w:rsidRPr="00CB78D4" w:rsidRDefault="00CB4210" w:rsidP="00B135A3">
      <w:pPr>
        <w:widowControl/>
        <w:adjustRightInd w:val="0"/>
        <w:snapToGrid w:val="0"/>
        <w:spacing w:line="360" w:lineRule="auto"/>
        <w:jc w:val="left"/>
        <w:rPr>
          <w:rFonts w:asciiTheme="minorEastAsia" w:eastAsiaTheme="minorEastAsia" w:hAnsiTheme="minorEastAsia" w:cs="Tahoma"/>
          <w:bCs/>
          <w:kern w:val="0"/>
          <w:sz w:val="28"/>
          <w:szCs w:val="28"/>
        </w:rPr>
      </w:pPr>
      <w:r w:rsidRPr="00CB78D4">
        <w:rPr>
          <w:rFonts w:asciiTheme="minorEastAsia" w:eastAsiaTheme="minorEastAsia" w:hAnsiTheme="minorEastAsia" w:cs="Tahoma" w:hint="eastAsia"/>
          <w:b/>
          <w:bCs/>
          <w:kern w:val="0"/>
          <w:sz w:val="28"/>
          <w:szCs w:val="28"/>
        </w:rPr>
        <w:t xml:space="preserve">13. </w:t>
      </w:r>
      <w:r w:rsidR="00262329" w:rsidRPr="00CB78D4">
        <w:rPr>
          <w:rFonts w:asciiTheme="minorEastAsia" w:eastAsiaTheme="minorEastAsia" w:hAnsiTheme="minorEastAsia" w:cs="Tahoma" w:hint="eastAsia"/>
          <w:bCs/>
          <w:kern w:val="0"/>
          <w:sz w:val="28"/>
          <w:szCs w:val="28"/>
        </w:rPr>
        <w:t>招标人：福建商学院办公地点：福州市连江县潘渡乡连潘路2号</w:t>
      </w:r>
    </w:p>
    <w:p w:rsidR="00CB4210" w:rsidRPr="00CB78D4" w:rsidRDefault="00262329" w:rsidP="00B135A3">
      <w:pPr>
        <w:widowControl/>
        <w:adjustRightInd w:val="0"/>
        <w:snapToGrid w:val="0"/>
        <w:spacing w:line="360" w:lineRule="auto"/>
        <w:ind w:firstLineChars="200" w:firstLine="560"/>
        <w:jc w:val="left"/>
        <w:rPr>
          <w:rFonts w:asciiTheme="minorEastAsia" w:eastAsiaTheme="minorEastAsia" w:hAnsiTheme="minorEastAsia" w:cs="Tahoma"/>
          <w:bCs/>
          <w:kern w:val="0"/>
          <w:sz w:val="28"/>
          <w:szCs w:val="28"/>
        </w:rPr>
      </w:pPr>
      <w:r w:rsidRPr="00CB78D4">
        <w:rPr>
          <w:rFonts w:asciiTheme="minorEastAsia" w:eastAsiaTheme="minorEastAsia" w:hAnsiTheme="minorEastAsia" w:cs="Tahoma" w:hint="eastAsia"/>
          <w:bCs/>
          <w:kern w:val="0"/>
          <w:sz w:val="28"/>
          <w:szCs w:val="28"/>
        </w:rPr>
        <w:t>联系人：刘老师　联系电话：0591-26298150</w:t>
      </w:r>
      <w:r w:rsidR="00CB4210" w:rsidRPr="00CB78D4">
        <w:rPr>
          <w:rFonts w:asciiTheme="minorEastAsia" w:eastAsiaTheme="minorEastAsia" w:hAnsiTheme="minorEastAsia" w:cs="Tahoma" w:hint="eastAsia"/>
          <w:bCs/>
          <w:kern w:val="0"/>
          <w:sz w:val="28"/>
          <w:szCs w:val="28"/>
        </w:rPr>
        <w:t xml:space="preserve">  邮箱：3362554139@qq.com</w:t>
      </w:r>
    </w:p>
    <w:p w:rsidR="0030145E" w:rsidRPr="00CB78D4" w:rsidRDefault="0030145E" w:rsidP="00B135A3">
      <w:pPr>
        <w:widowControl/>
        <w:adjustRightInd w:val="0"/>
        <w:snapToGrid w:val="0"/>
        <w:spacing w:line="360" w:lineRule="auto"/>
        <w:jc w:val="right"/>
        <w:rPr>
          <w:rFonts w:asciiTheme="minorEastAsia" w:eastAsiaTheme="minorEastAsia" w:hAnsiTheme="minorEastAsia" w:cs="Tahoma"/>
          <w:kern w:val="0"/>
          <w:sz w:val="28"/>
          <w:szCs w:val="28"/>
        </w:rPr>
      </w:pPr>
    </w:p>
    <w:bookmarkEnd w:id="0"/>
    <w:p w:rsidR="00262329" w:rsidRPr="00CB78D4" w:rsidRDefault="00262329" w:rsidP="00B135A3">
      <w:pPr>
        <w:widowControl/>
        <w:adjustRightInd w:val="0"/>
        <w:snapToGrid w:val="0"/>
        <w:spacing w:line="360" w:lineRule="auto"/>
        <w:ind w:right="360"/>
        <w:jc w:val="righ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kern w:val="0"/>
          <w:sz w:val="28"/>
          <w:szCs w:val="28"/>
        </w:rPr>
        <w:t>福建商学院</w:t>
      </w:r>
    </w:p>
    <w:p w:rsidR="0030145E" w:rsidRDefault="00262329" w:rsidP="00B135A3">
      <w:pPr>
        <w:widowControl/>
        <w:adjustRightInd w:val="0"/>
        <w:snapToGrid w:val="0"/>
        <w:spacing w:line="360" w:lineRule="auto"/>
        <w:jc w:val="right"/>
        <w:rPr>
          <w:rFonts w:asciiTheme="minorEastAsia" w:eastAsiaTheme="minorEastAsia" w:hAnsiTheme="minorEastAsia" w:cs="Tahoma"/>
          <w:kern w:val="0"/>
          <w:sz w:val="28"/>
          <w:szCs w:val="28"/>
        </w:rPr>
      </w:pPr>
      <w:r w:rsidRPr="00CB78D4">
        <w:rPr>
          <w:rFonts w:asciiTheme="minorEastAsia" w:eastAsiaTheme="minorEastAsia" w:hAnsiTheme="minorEastAsia" w:cs="Tahoma" w:hint="eastAsia"/>
          <w:kern w:val="0"/>
          <w:sz w:val="28"/>
          <w:szCs w:val="28"/>
        </w:rPr>
        <w:t>201</w:t>
      </w:r>
      <w:r w:rsidR="00CB78D4" w:rsidRPr="00CB78D4">
        <w:rPr>
          <w:rFonts w:asciiTheme="minorEastAsia" w:eastAsiaTheme="minorEastAsia" w:hAnsiTheme="minorEastAsia" w:cs="Tahoma" w:hint="eastAsia"/>
          <w:kern w:val="0"/>
          <w:sz w:val="28"/>
          <w:szCs w:val="28"/>
        </w:rPr>
        <w:t>8</w:t>
      </w:r>
      <w:r w:rsidRPr="00CB78D4">
        <w:rPr>
          <w:rFonts w:asciiTheme="minorEastAsia" w:eastAsiaTheme="minorEastAsia" w:hAnsiTheme="minorEastAsia" w:cs="Tahoma" w:hint="eastAsia"/>
          <w:kern w:val="0"/>
          <w:sz w:val="28"/>
          <w:szCs w:val="28"/>
        </w:rPr>
        <w:t>年</w:t>
      </w:r>
      <w:r w:rsidR="00422CB5">
        <w:rPr>
          <w:rFonts w:asciiTheme="minorEastAsia" w:eastAsiaTheme="minorEastAsia" w:hAnsiTheme="minorEastAsia" w:cs="Tahoma" w:hint="eastAsia"/>
          <w:kern w:val="0"/>
          <w:sz w:val="28"/>
          <w:szCs w:val="28"/>
        </w:rPr>
        <w:t>10</w:t>
      </w:r>
      <w:r w:rsidRPr="00CB78D4">
        <w:rPr>
          <w:rFonts w:asciiTheme="minorEastAsia" w:eastAsiaTheme="minorEastAsia" w:hAnsiTheme="minorEastAsia" w:cs="Tahoma" w:hint="eastAsia"/>
          <w:kern w:val="0"/>
          <w:sz w:val="28"/>
          <w:szCs w:val="28"/>
        </w:rPr>
        <w:t>月</w:t>
      </w:r>
      <w:r w:rsidR="00422CB5">
        <w:rPr>
          <w:rFonts w:asciiTheme="minorEastAsia" w:eastAsiaTheme="minorEastAsia" w:hAnsiTheme="minorEastAsia" w:cs="Tahoma" w:hint="eastAsia"/>
          <w:kern w:val="0"/>
          <w:sz w:val="28"/>
          <w:szCs w:val="28"/>
        </w:rPr>
        <w:t>15</w:t>
      </w:r>
      <w:r w:rsidRPr="00CB78D4">
        <w:rPr>
          <w:rFonts w:asciiTheme="minorEastAsia" w:eastAsiaTheme="minorEastAsia" w:hAnsiTheme="minorEastAsia" w:cs="Tahoma" w:hint="eastAsia"/>
          <w:kern w:val="0"/>
          <w:sz w:val="28"/>
          <w:szCs w:val="28"/>
        </w:rPr>
        <w:t>日</w:t>
      </w:r>
    </w:p>
    <w:p w:rsidR="00F65AB6" w:rsidRPr="00CB78D4" w:rsidRDefault="00F65AB6" w:rsidP="00B135A3">
      <w:pPr>
        <w:widowControl/>
        <w:ind w:left="-227" w:right="-227"/>
        <w:jc w:val="center"/>
        <w:rPr>
          <w:rFonts w:asciiTheme="minorEastAsia" w:eastAsiaTheme="minorEastAsia" w:hAnsiTheme="minorEastAsia" w:cs="Helvetica Neue"/>
          <w:color w:val="524D49"/>
          <w:sz w:val="24"/>
          <w:szCs w:val="24"/>
        </w:rPr>
      </w:pPr>
      <w:r w:rsidRPr="00CB78D4">
        <w:rPr>
          <w:rFonts w:asciiTheme="minorEastAsia" w:eastAsiaTheme="minorEastAsia" w:hAnsiTheme="minorEastAsia" w:cs="Helvetica Neue"/>
          <w:b/>
          <w:color w:val="524D49"/>
          <w:sz w:val="30"/>
          <w:szCs w:val="30"/>
        </w:rPr>
        <w:t>投标人报名回执</w:t>
      </w:r>
      <w:r w:rsidRPr="00CB78D4">
        <w:rPr>
          <w:rFonts w:asciiTheme="minorEastAsia" w:eastAsiaTheme="minorEastAsia" w:hAnsiTheme="minorEastAsia" w:cs="Helvetica Neue"/>
          <w:b/>
          <w:color w:val="524D49"/>
          <w:sz w:val="24"/>
          <w:szCs w:val="24"/>
        </w:rPr>
        <w:t> </w:t>
      </w:r>
    </w:p>
    <w:p w:rsidR="00CB78D4" w:rsidRDefault="00F65AB6" w:rsidP="00B135A3">
      <w:pPr>
        <w:widowControl/>
        <w:ind w:left="-227" w:right="-227"/>
        <w:jc w:val="left"/>
        <w:rPr>
          <w:rFonts w:asciiTheme="minorEastAsia" w:eastAsiaTheme="minorEastAsia" w:hAnsiTheme="minorEastAsia" w:cs="Helvetica Neue"/>
          <w:color w:val="524D49"/>
          <w:kern w:val="0"/>
          <w:sz w:val="30"/>
          <w:szCs w:val="30"/>
        </w:rPr>
      </w:pPr>
      <w:r w:rsidRPr="00CB78D4">
        <w:rPr>
          <w:rFonts w:asciiTheme="minorEastAsia" w:eastAsiaTheme="minorEastAsia" w:hAnsiTheme="minorEastAsia" w:cs="Helvetica Neue" w:hint="eastAsia"/>
          <w:color w:val="524D49"/>
          <w:kern w:val="0"/>
          <w:sz w:val="30"/>
          <w:szCs w:val="30"/>
        </w:rPr>
        <w:t>投标项目名称：</w:t>
      </w:r>
      <w:r w:rsidR="00422CB5" w:rsidRPr="00422CB5">
        <w:rPr>
          <w:rFonts w:asciiTheme="minorEastAsia" w:eastAsiaTheme="minorEastAsia" w:hAnsiTheme="minorEastAsia" w:cs="Helvetica Neue" w:hint="eastAsia"/>
          <w:color w:val="524D49"/>
          <w:kern w:val="0"/>
          <w:sz w:val="30"/>
          <w:szCs w:val="30"/>
          <w:u w:val="single"/>
        </w:rPr>
        <w:t xml:space="preserve">                           </w:t>
      </w:r>
      <w:r w:rsidR="00895650">
        <w:rPr>
          <w:rFonts w:asciiTheme="minorEastAsia" w:eastAsiaTheme="minorEastAsia" w:hAnsiTheme="minorEastAsia" w:cs="Helvetica Neue" w:hint="eastAsia"/>
          <w:color w:val="524D49"/>
          <w:kern w:val="0"/>
          <w:sz w:val="30"/>
          <w:szCs w:val="30"/>
          <w:u w:val="single"/>
        </w:rPr>
        <w:t>（□包1；□</w:t>
      </w:r>
      <w:r w:rsidR="00895650">
        <w:rPr>
          <w:rFonts w:asciiTheme="minorEastAsia" w:eastAsiaTheme="minorEastAsia" w:hAnsiTheme="minorEastAsia" w:cs="Helvetica Neue"/>
          <w:color w:val="524D49"/>
          <w:kern w:val="0"/>
          <w:sz w:val="30"/>
          <w:szCs w:val="30"/>
          <w:u w:val="single"/>
        </w:rPr>
        <w:t>包</w:t>
      </w:r>
      <w:r w:rsidR="00895650">
        <w:rPr>
          <w:rFonts w:asciiTheme="minorEastAsia" w:eastAsiaTheme="minorEastAsia" w:hAnsiTheme="minorEastAsia" w:cs="Helvetica Neue" w:hint="eastAsia"/>
          <w:color w:val="524D49"/>
          <w:kern w:val="0"/>
          <w:sz w:val="30"/>
          <w:szCs w:val="30"/>
          <w:u w:val="single"/>
        </w:rPr>
        <w:t>2）</w:t>
      </w:r>
    </w:p>
    <w:p w:rsidR="00F65AB6" w:rsidRPr="00CB78D4" w:rsidRDefault="00F65AB6" w:rsidP="00B135A3">
      <w:pPr>
        <w:widowControl/>
        <w:ind w:left="-227" w:right="-227"/>
        <w:jc w:val="left"/>
        <w:rPr>
          <w:rFonts w:asciiTheme="minorEastAsia" w:eastAsiaTheme="minorEastAsia" w:hAnsiTheme="minorEastAsia" w:cs="Helvetica Neue"/>
          <w:color w:val="524D49"/>
          <w:kern w:val="0"/>
          <w:sz w:val="30"/>
          <w:szCs w:val="30"/>
        </w:rPr>
      </w:pPr>
      <w:r w:rsidRPr="00CB78D4">
        <w:rPr>
          <w:rFonts w:asciiTheme="minorEastAsia" w:eastAsiaTheme="minorEastAsia" w:hAnsiTheme="minorEastAsia" w:cs="Helvetica Neue"/>
          <w:color w:val="524D49"/>
          <w:kern w:val="0"/>
          <w:sz w:val="30"/>
          <w:szCs w:val="30"/>
        </w:rPr>
        <w:t>投标报名单位名称（盖</w:t>
      </w:r>
      <w:r w:rsidR="00CB78D4">
        <w:rPr>
          <w:rFonts w:asciiTheme="minorEastAsia" w:eastAsiaTheme="minorEastAsia" w:hAnsiTheme="minorEastAsia" w:cs="Helvetica Neue" w:hint="eastAsia"/>
          <w:color w:val="524D49"/>
          <w:kern w:val="0"/>
          <w:sz w:val="30"/>
          <w:szCs w:val="30"/>
        </w:rPr>
        <w:t>章）</w:t>
      </w:r>
      <w:r w:rsidRPr="00CB78D4">
        <w:rPr>
          <w:rFonts w:asciiTheme="minorEastAsia" w:eastAsiaTheme="minorEastAsia" w:hAnsiTheme="minorEastAsia" w:cs="Helvetica Neue"/>
          <w:color w:val="524D49"/>
          <w:kern w:val="0"/>
          <w:sz w:val="30"/>
          <w:szCs w:val="30"/>
        </w:rPr>
        <w:t>：</w:t>
      </w:r>
      <w:r w:rsidRPr="00CB78D4">
        <w:rPr>
          <w:rFonts w:asciiTheme="minorEastAsia" w:eastAsiaTheme="minorEastAsia" w:hAnsiTheme="minorEastAsia" w:cs="Helvetica Neue"/>
          <w:color w:val="524D49"/>
          <w:kern w:val="0"/>
          <w:sz w:val="30"/>
          <w:szCs w:val="30"/>
          <w:u w:val="single"/>
        </w:rPr>
        <w:t>                </w:t>
      </w:r>
    </w:p>
    <w:p w:rsidR="00F65AB6" w:rsidRPr="00CB78D4" w:rsidRDefault="00F65AB6" w:rsidP="00B135A3">
      <w:pPr>
        <w:widowControl/>
        <w:ind w:left="-227" w:right="-227"/>
        <w:jc w:val="left"/>
        <w:rPr>
          <w:rFonts w:asciiTheme="minorEastAsia" w:eastAsiaTheme="minorEastAsia" w:hAnsiTheme="minorEastAsia" w:cs="Helvetica Neue"/>
          <w:color w:val="524D49"/>
          <w:sz w:val="24"/>
          <w:szCs w:val="24"/>
        </w:rPr>
      </w:pPr>
      <w:r w:rsidRPr="00CB78D4">
        <w:rPr>
          <w:rFonts w:asciiTheme="minorEastAsia" w:eastAsiaTheme="minorEastAsia" w:hAnsiTheme="minorEastAsia" w:cs="Helvetica Neue"/>
          <w:color w:val="524D49"/>
          <w:kern w:val="0"/>
          <w:sz w:val="30"/>
          <w:szCs w:val="30"/>
        </w:rPr>
        <w:t>投标报名单位联系人及电</w:t>
      </w:r>
      <w:r w:rsidR="00CB78D4">
        <w:rPr>
          <w:rFonts w:asciiTheme="minorEastAsia" w:eastAsiaTheme="minorEastAsia" w:hAnsiTheme="minorEastAsia" w:cs="Helvetica Neue" w:hint="eastAsia"/>
          <w:color w:val="524D49"/>
          <w:kern w:val="0"/>
          <w:sz w:val="30"/>
          <w:szCs w:val="30"/>
        </w:rPr>
        <w:t>话：</w:t>
      </w:r>
      <w:r w:rsidRPr="00CB78D4">
        <w:rPr>
          <w:rFonts w:asciiTheme="minorEastAsia" w:eastAsiaTheme="minorEastAsia" w:hAnsiTheme="minorEastAsia" w:cs="Helvetica Neue"/>
          <w:color w:val="524D49"/>
          <w:kern w:val="0"/>
          <w:sz w:val="30"/>
          <w:szCs w:val="30"/>
          <w:u w:val="single"/>
        </w:rPr>
        <w:t>                </w:t>
      </w:r>
    </w:p>
    <w:p w:rsidR="00CB78D4" w:rsidRDefault="00F65AB6" w:rsidP="00B135A3">
      <w:pPr>
        <w:widowControl/>
        <w:ind w:left="-227" w:right="-227"/>
        <w:jc w:val="left"/>
        <w:rPr>
          <w:rFonts w:asciiTheme="minorEastAsia" w:eastAsiaTheme="minorEastAsia" w:hAnsiTheme="minorEastAsia" w:cs="Helvetica Neue"/>
          <w:color w:val="524D49"/>
          <w:kern w:val="0"/>
          <w:sz w:val="30"/>
          <w:szCs w:val="30"/>
          <w:u w:val="single"/>
        </w:rPr>
      </w:pPr>
      <w:r w:rsidRPr="00CB78D4">
        <w:rPr>
          <w:rFonts w:asciiTheme="minorEastAsia" w:eastAsiaTheme="minorEastAsia" w:hAnsiTheme="minorEastAsia" w:cs="Helvetica Neue"/>
          <w:color w:val="524D49"/>
          <w:kern w:val="0"/>
          <w:sz w:val="30"/>
          <w:szCs w:val="30"/>
        </w:rPr>
        <w:t>联系邮</w:t>
      </w:r>
      <w:r w:rsidR="00CB78D4">
        <w:rPr>
          <w:rFonts w:asciiTheme="minorEastAsia" w:eastAsiaTheme="minorEastAsia" w:hAnsiTheme="minorEastAsia" w:cs="Helvetica Neue" w:hint="eastAsia"/>
          <w:color w:val="524D49"/>
          <w:kern w:val="0"/>
          <w:sz w:val="30"/>
          <w:szCs w:val="30"/>
        </w:rPr>
        <w:t>箱</w:t>
      </w:r>
      <w:r w:rsidRPr="00CB78D4">
        <w:rPr>
          <w:rFonts w:asciiTheme="minorEastAsia" w:eastAsiaTheme="minorEastAsia" w:hAnsiTheme="minorEastAsia" w:cs="Helvetica Neue"/>
          <w:color w:val="524D49"/>
          <w:kern w:val="0"/>
          <w:sz w:val="30"/>
          <w:szCs w:val="30"/>
        </w:rPr>
        <w:t>：</w:t>
      </w:r>
      <w:r w:rsidRPr="00CB78D4">
        <w:rPr>
          <w:rFonts w:asciiTheme="minorEastAsia" w:eastAsiaTheme="minorEastAsia" w:hAnsiTheme="minorEastAsia" w:cs="Helvetica Neue"/>
          <w:color w:val="524D49"/>
          <w:kern w:val="0"/>
          <w:sz w:val="30"/>
          <w:szCs w:val="30"/>
          <w:u w:val="single"/>
        </w:rPr>
        <w:t>                    </w:t>
      </w:r>
    </w:p>
    <w:p w:rsidR="00F65AB6" w:rsidRPr="00CB78D4" w:rsidRDefault="00F65AB6" w:rsidP="00B135A3">
      <w:pPr>
        <w:widowControl/>
        <w:ind w:left="-227" w:right="-227"/>
        <w:jc w:val="left"/>
        <w:rPr>
          <w:rFonts w:asciiTheme="minorEastAsia" w:eastAsiaTheme="minorEastAsia" w:hAnsiTheme="minorEastAsia" w:cs="Tahoma"/>
          <w:kern w:val="0"/>
          <w:sz w:val="24"/>
          <w:szCs w:val="24"/>
        </w:rPr>
      </w:pPr>
      <w:r w:rsidRPr="00CB78D4">
        <w:rPr>
          <w:rFonts w:asciiTheme="minorEastAsia" w:eastAsiaTheme="minorEastAsia" w:hAnsiTheme="minorEastAsia" w:cs="Helvetica Neue" w:hint="eastAsia"/>
          <w:color w:val="524D49"/>
          <w:kern w:val="0"/>
          <w:sz w:val="30"/>
          <w:szCs w:val="30"/>
        </w:rPr>
        <w:t>日    期：</w:t>
      </w:r>
      <w:r w:rsidR="00422CB5" w:rsidRPr="00422CB5">
        <w:rPr>
          <w:rFonts w:asciiTheme="minorEastAsia" w:eastAsiaTheme="minorEastAsia" w:hAnsiTheme="minorEastAsia" w:cs="Helvetica Neue" w:hint="eastAsia"/>
          <w:color w:val="524D49"/>
          <w:kern w:val="0"/>
          <w:sz w:val="30"/>
          <w:szCs w:val="30"/>
          <w:u w:val="single"/>
        </w:rPr>
        <w:t xml:space="preserve">                             </w:t>
      </w:r>
    </w:p>
    <w:sectPr w:rsidR="00F65AB6" w:rsidRPr="00CB78D4" w:rsidSect="00C03739">
      <w:pgSz w:w="11906" w:h="16838"/>
      <w:pgMar w:top="1418" w:right="1361" w:bottom="1361"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C64" w:rsidRDefault="00940C64" w:rsidP="005E36B8">
      <w:r>
        <w:separator/>
      </w:r>
    </w:p>
  </w:endnote>
  <w:endnote w:type="continuationSeparator" w:id="1">
    <w:p w:rsidR="00940C64" w:rsidRDefault="00940C64" w:rsidP="005E36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Helvetica Neue">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C64" w:rsidRDefault="00940C64" w:rsidP="005E36B8">
      <w:r>
        <w:separator/>
      </w:r>
    </w:p>
  </w:footnote>
  <w:footnote w:type="continuationSeparator" w:id="1">
    <w:p w:rsidR="00940C64" w:rsidRDefault="00940C64" w:rsidP="005E36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127D"/>
    <w:rsid w:val="00000B98"/>
    <w:rsid w:val="00000CF5"/>
    <w:rsid w:val="0000140F"/>
    <w:rsid w:val="000024DA"/>
    <w:rsid w:val="00004801"/>
    <w:rsid w:val="00004EFA"/>
    <w:rsid w:val="000070BE"/>
    <w:rsid w:val="0001111A"/>
    <w:rsid w:val="00011310"/>
    <w:rsid w:val="00021DB5"/>
    <w:rsid w:val="000221B7"/>
    <w:rsid w:val="00031B1C"/>
    <w:rsid w:val="00031EDB"/>
    <w:rsid w:val="00036B61"/>
    <w:rsid w:val="00036C3E"/>
    <w:rsid w:val="00042A77"/>
    <w:rsid w:val="00044CE2"/>
    <w:rsid w:val="00044FDE"/>
    <w:rsid w:val="00045657"/>
    <w:rsid w:val="00045739"/>
    <w:rsid w:val="0004792C"/>
    <w:rsid w:val="000504CC"/>
    <w:rsid w:val="000504F7"/>
    <w:rsid w:val="00051241"/>
    <w:rsid w:val="00057ED8"/>
    <w:rsid w:val="00061ABD"/>
    <w:rsid w:val="00065A3A"/>
    <w:rsid w:val="00070D83"/>
    <w:rsid w:val="000724FC"/>
    <w:rsid w:val="00075432"/>
    <w:rsid w:val="00080EB8"/>
    <w:rsid w:val="00082825"/>
    <w:rsid w:val="00086179"/>
    <w:rsid w:val="000879FA"/>
    <w:rsid w:val="0009141F"/>
    <w:rsid w:val="000919A6"/>
    <w:rsid w:val="00094F9B"/>
    <w:rsid w:val="00095673"/>
    <w:rsid w:val="000A2CF7"/>
    <w:rsid w:val="000A41C9"/>
    <w:rsid w:val="000A56FF"/>
    <w:rsid w:val="000A7655"/>
    <w:rsid w:val="000B0A0B"/>
    <w:rsid w:val="000C413A"/>
    <w:rsid w:val="000C4E44"/>
    <w:rsid w:val="000C7C3D"/>
    <w:rsid w:val="000D01F7"/>
    <w:rsid w:val="000D0B11"/>
    <w:rsid w:val="000D2775"/>
    <w:rsid w:val="000D2FB9"/>
    <w:rsid w:val="000D5EE2"/>
    <w:rsid w:val="000E01CA"/>
    <w:rsid w:val="000E0906"/>
    <w:rsid w:val="000E65EF"/>
    <w:rsid w:val="000F0841"/>
    <w:rsid w:val="000F3B05"/>
    <w:rsid w:val="000F7AA1"/>
    <w:rsid w:val="001012BE"/>
    <w:rsid w:val="00102E92"/>
    <w:rsid w:val="001063CD"/>
    <w:rsid w:val="0011116B"/>
    <w:rsid w:val="00111533"/>
    <w:rsid w:val="0011398B"/>
    <w:rsid w:val="0011592C"/>
    <w:rsid w:val="0011754C"/>
    <w:rsid w:val="0012153C"/>
    <w:rsid w:val="001218B8"/>
    <w:rsid w:val="0012410D"/>
    <w:rsid w:val="00125911"/>
    <w:rsid w:val="00130A92"/>
    <w:rsid w:val="00132BC0"/>
    <w:rsid w:val="00132F50"/>
    <w:rsid w:val="0013701F"/>
    <w:rsid w:val="00137577"/>
    <w:rsid w:val="001431F4"/>
    <w:rsid w:val="00150DD6"/>
    <w:rsid w:val="00153D97"/>
    <w:rsid w:val="001543DA"/>
    <w:rsid w:val="00154D98"/>
    <w:rsid w:val="00155BEB"/>
    <w:rsid w:val="00157FCF"/>
    <w:rsid w:val="0016043B"/>
    <w:rsid w:val="00160B7B"/>
    <w:rsid w:val="001618AD"/>
    <w:rsid w:val="00162CD2"/>
    <w:rsid w:val="00163DED"/>
    <w:rsid w:val="00164CC5"/>
    <w:rsid w:val="001653A6"/>
    <w:rsid w:val="00166B60"/>
    <w:rsid w:val="00167894"/>
    <w:rsid w:val="00175D04"/>
    <w:rsid w:val="00176CB5"/>
    <w:rsid w:val="0018061F"/>
    <w:rsid w:val="001807A4"/>
    <w:rsid w:val="0018117A"/>
    <w:rsid w:val="00182235"/>
    <w:rsid w:val="001878E2"/>
    <w:rsid w:val="00187A9B"/>
    <w:rsid w:val="0019206D"/>
    <w:rsid w:val="00192F77"/>
    <w:rsid w:val="0019432A"/>
    <w:rsid w:val="00195935"/>
    <w:rsid w:val="001A1298"/>
    <w:rsid w:val="001A335D"/>
    <w:rsid w:val="001A5B47"/>
    <w:rsid w:val="001A62B9"/>
    <w:rsid w:val="001A734D"/>
    <w:rsid w:val="001A7878"/>
    <w:rsid w:val="001B2DE8"/>
    <w:rsid w:val="001C2B47"/>
    <w:rsid w:val="001C2C0F"/>
    <w:rsid w:val="001C5410"/>
    <w:rsid w:val="001C627C"/>
    <w:rsid w:val="001D5B43"/>
    <w:rsid w:val="001D64C9"/>
    <w:rsid w:val="001E2D13"/>
    <w:rsid w:val="001E5533"/>
    <w:rsid w:val="001E650B"/>
    <w:rsid w:val="001E78A2"/>
    <w:rsid w:val="001E7CE1"/>
    <w:rsid w:val="001F0024"/>
    <w:rsid w:val="001F1472"/>
    <w:rsid w:val="001F1F3A"/>
    <w:rsid w:val="001F3D37"/>
    <w:rsid w:val="001F4364"/>
    <w:rsid w:val="001F608D"/>
    <w:rsid w:val="001F70D9"/>
    <w:rsid w:val="00201147"/>
    <w:rsid w:val="00202831"/>
    <w:rsid w:val="00202F63"/>
    <w:rsid w:val="002042AA"/>
    <w:rsid w:val="00212903"/>
    <w:rsid w:val="002131A6"/>
    <w:rsid w:val="00213291"/>
    <w:rsid w:val="00215715"/>
    <w:rsid w:val="00215718"/>
    <w:rsid w:val="00221600"/>
    <w:rsid w:val="00223327"/>
    <w:rsid w:val="0022427A"/>
    <w:rsid w:val="00224E64"/>
    <w:rsid w:val="00230302"/>
    <w:rsid w:val="00232977"/>
    <w:rsid w:val="00233B54"/>
    <w:rsid w:val="002354C8"/>
    <w:rsid w:val="00236449"/>
    <w:rsid w:val="00237576"/>
    <w:rsid w:val="00237731"/>
    <w:rsid w:val="00247A72"/>
    <w:rsid w:val="00250719"/>
    <w:rsid w:val="00250EC6"/>
    <w:rsid w:val="0025381D"/>
    <w:rsid w:val="00255505"/>
    <w:rsid w:val="00257CA6"/>
    <w:rsid w:val="0026118E"/>
    <w:rsid w:val="0026212E"/>
    <w:rsid w:val="00262329"/>
    <w:rsid w:val="0026306D"/>
    <w:rsid w:val="00264C5A"/>
    <w:rsid w:val="00266429"/>
    <w:rsid w:val="0026661B"/>
    <w:rsid w:val="00266A96"/>
    <w:rsid w:val="002723A9"/>
    <w:rsid w:val="00274925"/>
    <w:rsid w:val="00274D7D"/>
    <w:rsid w:val="00274F43"/>
    <w:rsid w:val="00275848"/>
    <w:rsid w:val="00275C2A"/>
    <w:rsid w:val="00275F53"/>
    <w:rsid w:val="00281A15"/>
    <w:rsid w:val="00282059"/>
    <w:rsid w:val="0028237A"/>
    <w:rsid w:val="0028372F"/>
    <w:rsid w:val="00284CB6"/>
    <w:rsid w:val="00285473"/>
    <w:rsid w:val="00286A9A"/>
    <w:rsid w:val="00290FD7"/>
    <w:rsid w:val="0029171A"/>
    <w:rsid w:val="0029509C"/>
    <w:rsid w:val="00295239"/>
    <w:rsid w:val="00295D8F"/>
    <w:rsid w:val="00296ED7"/>
    <w:rsid w:val="002A06DD"/>
    <w:rsid w:val="002A184E"/>
    <w:rsid w:val="002A5A2C"/>
    <w:rsid w:val="002A5E8B"/>
    <w:rsid w:val="002A6561"/>
    <w:rsid w:val="002B47A1"/>
    <w:rsid w:val="002B4C32"/>
    <w:rsid w:val="002B7FA3"/>
    <w:rsid w:val="002C0E01"/>
    <w:rsid w:val="002C2122"/>
    <w:rsid w:val="002C610A"/>
    <w:rsid w:val="002C7EE7"/>
    <w:rsid w:val="002D15F3"/>
    <w:rsid w:val="002D52B1"/>
    <w:rsid w:val="002E08F1"/>
    <w:rsid w:val="002E0E4A"/>
    <w:rsid w:val="002E3A4D"/>
    <w:rsid w:val="002E736D"/>
    <w:rsid w:val="002F10E9"/>
    <w:rsid w:val="002F403C"/>
    <w:rsid w:val="002F4824"/>
    <w:rsid w:val="002F6521"/>
    <w:rsid w:val="00300292"/>
    <w:rsid w:val="0030145E"/>
    <w:rsid w:val="003024C1"/>
    <w:rsid w:val="0030259F"/>
    <w:rsid w:val="00303953"/>
    <w:rsid w:val="00304435"/>
    <w:rsid w:val="0030519C"/>
    <w:rsid w:val="00312737"/>
    <w:rsid w:val="00316081"/>
    <w:rsid w:val="00324040"/>
    <w:rsid w:val="00325B4E"/>
    <w:rsid w:val="003278C1"/>
    <w:rsid w:val="00330962"/>
    <w:rsid w:val="00342210"/>
    <w:rsid w:val="00342403"/>
    <w:rsid w:val="00344765"/>
    <w:rsid w:val="003462C0"/>
    <w:rsid w:val="00350AF0"/>
    <w:rsid w:val="00351D72"/>
    <w:rsid w:val="00352B0B"/>
    <w:rsid w:val="00355B4D"/>
    <w:rsid w:val="00355DA8"/>
    <w:rsid w:val="00356CFF"/>
    <w:rsid w:val="00356E68"/>
    <w:rsid w:val="003607F8"/>
    <w:rsid w:val="003624E1"/>
    <w:rsid w:val="00362895"/>
    <w:rsid w:val="0036314A"/>
    <w:rsid w:val="00365275"/>
    <w:rsid w:val="00365D89"/>
    <w:rsid w:val="0036673A"/>
    <w:rsid w:val="00367B97"/>
    <w:rsid w:val="00367D0A"/>
    <w:rsid w:val="00367E50"/>
    <w:rsid w:val="00372B38"/>
    <w:rsid w:val="003801DE"/>
    <w:rsid w:val="00380D12"/>
    <w:rsid w:val="00382211"/>
    <w:rsid w:val="0038364C"/>
    <w:rsid w:val="00384A99"/>
    <w:rsid w:val="00384D59"/>
    <w:rsid w:val="00385C59"/>
    <w:rsid w:val="00387960"/>
    <w:rsid w:val="00391CCB"/>
    <w:rsid w:val="00392A6B"/>
    <w:rsid w:val="00392ED6"/>
    <w:rsid w:val="00393962"/>
    <w:rsid w:val="00393BE6"/>
    <w:rsid w:val="00395BB3"/>
    <w:rsid w:val="003A3C73"/>
    <w:rsid w:val="003A66E7"/>
    <w:rsid w:val="003B48D9"/>
    <w:rsid w:val="003B55BF"/>
    <w:rsid w:val="003C6972"/>
    <w:rsid w:val="003D134F"/>
    <w:rsid w:val="003D35D8"/>
    <w:rsid w:val="003D446D"/>
    <w:rsid w:val="003E3E42"/>
    <w:rsid w:val="003E6608"/>
    <w:rsid w:val="003F08F8"/>
    <w:rsid w:val="003F37FE"/>
    <w:rsid w:val="004016FF"/>
    <w:rsid w:val="00404996"/>
    <w:rsid w:val="0040545E"/>
    <w:rsid w:val="00406754"/>
    <w:rsid w:val="004100A2"/>
    <w:rsid w:val="00411364"/>
    <w:rsid w:val="004117A1"/>
    <w:rsid w:val="00413D86"/>
    <w:rsid w:val="00414560"/>
    <w:rsid w:val="00415CE0"/>
    <w:rsid w:val="00417F0A"/>
    <w:rsid w:val="0042183D"/>
    <w:rsid w:val="00421A19"/>
    <w:rsid w:val="00421D32"/>
    <w:rsid w:val="00422CB5"/>
    <w:rsid w:val="0042464C"/>
    <w:rsid w:val="0042470C"/>
    <w:rsid w:val="0043048F"/>
    <w:rsid w:val="0043131C"/>
    <w:rsid w:val="00440A0F"/>
    <w:rsid w:val="00443169"/>
    <w:rsid w:val="004453BD"/>
    <w:rsid w:val="004464B5"/>
    <w:rsid w:val="0045179C"/>
    <w:rsid w:val="00453551"/>
    <w:rsid w:val="00457C12"/>
    <w:rsid w:val="0046416C"/>
    <w:rsid w:val="00464CCB"/>
    <w:rsid w:val="0046662F"/>
    <w:rsid w:val="00470DDA"/>
    <w:rsid w:val="00471B64"/>
    <w:rsid w:val="00471F81"/>
    <w:rsid w:val="00472556"/>
    <w:rsid w:val="00473B0D"/>
    <w:rsid w:val="00473C8D"/>
    <w:rsid w:val="0047620B"/>
    <w:rsid w:val="004806B1"/>
    <w:rsid w:val="004856D5"/>
    <w:rsid w:val="0048667D"/>
    <w:rsid w:val="00490D8B"/>
    <w:rsid w:val="004945E2"/>
    <w:rsid w:val="0049507C"/>
    <w:rsid w:val="004A29FD"/>
    <w:rsid w:val="004B6A1D"/>
    <w:rsid w:val="004C374B"/>
    <w:rsid w:val="004C65BC"/>
    <w:rsid w:val="004D1D50"/>
    <w:rsid w:val="004D4457"/>
    <w:rsid w:val="004D5383"/>
    <w:rsid w:val="004D570D"/>
    <w:rsid w:val="004D7068"/>
    <w:rsid w:val="004E2E74"/>
    <w:rsid w:val="004E3826"/>
    <w:rsid w:val="004E411E"/>
    <w:rsid w:val="004E4F34"/>
    <w:rsid w:val="004E59F9"/>
    <w:rsid w:val="004E66A3"/>
    <w:rsid w:val="004E7AFF"/>
    <w:rsid w:val="004F1705"/>
    <w:rsid w:val="004F1F60"/>
    <w:rsid w:val="004F4745"/>
    <w:rsid w:val="004F5197"/>
    <w:rsid w:val="004F73FA"/>
    <w:rsid w:val="004F757A"/>
    <w:rsid w:val="00501F81"/>
    <w:rsid w:val="0050252A"/>
    <w:rsid w:val="005079CD"/>
    <w:rsid w:val="005118EA"/>
    <w:rsid w:val="0051320C"/>
    <w:rsid w:val="005148D6"/>
    <w:rsid w:val="00516680"/>
    <w:rsid w:val="00516B30"/>
    <w:rsid w:val="0051782A"/>
    <w:rsid w:val="00521756"/>
    <w:rsid w:val="00524E5A"/>
    <w:rsid w:val="00525D4C"/>
    <w:rsid w:val="00525DB4"/>
    <w:rsid w:val="00525DB9"/>
    <w:rsid w:val="00531E6A"/>
    <w:rsid w:val="005332E7"/>
    <w:rsid w:val="00533A79"/>
    <w:rsid w:val="005343D9"/>
    <w:rsid w:val="00536B4D"/>
    <w:rsid w:val="00543F40"/>
    <w:rsid w:val="00544C47"/>
    <w:rsid w:val="00547BEC"/>
    <w:rsid w:val="00552AFF"/>
    <w:rsid w:val="00554C3E"/>
    <w:rsid w:val="00560EF0"/>
    <w:rsid w:val="00562559"/>
    <w:rsid w:val="00563391"/>
    <w:rsid w:val="00565286"/>
    <w:rsid w:val="005662B7"/>
    <w:rsid w:val="00571816"/>
    <w:rsid w:val="005726C9"/>
    <w:rsid w:val="005733D1"/>
    <w:rsid w:val="00575013"/>
    <w:rsid w:val="00575C7A"/>
    <w:rsid w:val="00576F36"/>
    <w:rsid w:val="00581AC8"/>
    <w:rsid w:val="00582B97"/>
    <w:rsid w:val="00586708"/>
    <w:rsid w:val="00586DFC"/>
    <w:rsid w:val="00586F96"/>
    <w:rsid w:val="005875AE"/>
    <w:rsid w:val="00590902"/>
    <w:rsid w:val="005909C9"/>
    <w:rsid w:val="005943D9"/>
    <w:rsid w:val="005A251B"/>
    <w:rsid w:val="005A2688"/>
    <w:rsid w:val="005A2B62"/>
    <w:rsid w:val="005A3A41"/>
    <w:rsid w:val="005A44D8"/>
    <w:rsid w:val="005A64AA"/>
    <w:rsid w:val="005A6F20"/>
    <w:rsid w:val="005A72F6"/>
    <w:rsid w:val="005B14E0"/>
    <w:rsid w:val="005B2C48"/>
    <w:rsid w:val="005B3BEB"/>
    <w:rsid w:val="005B7BE0"/>
    <w:rsid w:val="005C03B6"/>
    <w:rsid w:val="005C2F12"/>
    <w:rsid w:val="005D052B"/>
    <w:rsid w:val="005D1432"/>
    <w:rsid w:val="005D19A6"/>
    <w:rsid w:val="005D2C7C"/>
    <w:rsid w:val="005D3088"/>
    <w:rsid w:val="005E0077"/>
    <w:rsid w:val="005E219A"/>
    <w:rsid w:val="005E36B8"/>
    <w:rsid w:val="005E5E2E"/>
    <w:rsid w:val="005E61E0"/>
    <w:rsid w:val="005F002F"/>
    <w:rsid w:val="005F1AE3"/>
    <w:rsid w:val="005F224C"/>
    <w:rsid w:val="005F3277"/>
    <w:rsid w:val="005F33D7"/>
    <w:rsid w:val="005F3D51"/>
    <w:rsid w:val="005F574E"/>
    <w:rsid w:val="005F7A3E"/>
    <w:rsid w:val="00600275"/>
    <w:rsid w:val="006003CA"/>
    <w:rsid w:val="006035B4"/>
    <w:rsid w:val="00605DAD"/>
    <w:rsid w:val="00607FBC"/>
    <w:rsid w:val="006110E6"/>
    <w:rsid w:val="00611A1C"/>
    <w:rsid w:val="0061700A"/>
    <w:rsid w:val="00617335"/>
    <w:rsid w:val="006175CE"/>
    <w:rsid w:val="00621E6C"/>
    <w:rsid w:val="00625C30"/>
    <w:rsid w:val="006261BE"/>
    <w:rsid w:val="00626ED3"/>
    <w:rsid w:val="0062775D"/>
    <w:rsid w:val="00630954"/>
    <w:rsid w:val="00632D15"/>
    <w:rsid w:val="00640364"/>
    <w:rsid w:val="00641DA0"/>
    <w:rsid w:val="006441A9"/>
    <w:rsid w:val="006451D1"/>
    <w:rsid w:val="00645860"/>
    <w:rsid w:val="006466E2"/>
    <w:rsid w:val="006476F3"/>
    <w:rsid w:val="006529DA"/>
    <w:rsid w:val="00656C02"/>
    <w:rsid w:val="006645A8"/>
    <w:rsid w:val="00665840"/>
    <w:rsid w:val="00672043"/>
    <w:rsid w:val="00681553"/>
    <w:rsid w:val="006815F7"/>
    <w:rsid w:val="00683E88"/>
    <w:rsid w:val="00690E52"/>
    <w:rsid w:val="006919BA"/>
    <w:rsid w:val="00693097"/>
    <w:rsid w:val="00693859"/>
    <w:rsid w:val="0069497C"/>
    <w:rsid w:val="00696A78"/>
    <w:rsid w:val="00696F09"/>
    <w:rsid w:val="006A2B10"/>
    <w:rsid w:val="006A3542"/>
    <w:rsid w:val="006A3EF6"/>
    <w:rsid w:val="006A533F"/>
    <w:rsid w:val="006A61F3"/>
    <w:rsid w:val="006A689B"/>
    <w:rsid w:val="006A70AF"/>
    <w:rsid w:val="006B153F"/>
    <w:rsid w:val="006B4B09"/>
    <w:rsid w:val="006B62BD"/>
    <w:rsid w:val="006B6308"/>
    <w:rsid w:val="006C0AAD"/>
    <w:rsid w:val="006C2F59"/>
    <w:rsid w:val="006C379A"/>
    <w:rsid w:val="006D07E5"/>
    <w:rsid w:val="006E15EE"/>
    <w:rsid w:val="006E7EDF"/>
    <w:rsid w:val="006F1240"/>
    <w:rsid w:val="006F4A3A"/>
    <w:rsid w:val="006F5704"/>
    <w:rsid w:val="007037B6"/>
    <w:rsid w:val="00706538"/>
    <w:rsid w:val="0071022C"/>
    <w:rsid w:val="00710620"/>
    <w:rsid w:val="0071318D"/>
    <w:rsid w:val="007152E7"/>
    <w:rsid w:val="00717932"/>
    <w:rsid w:val="0072484A"/>
    <w:rsid w:val="00724B6A"/>
    <w:rsid w:val="00725C13"/>
    <w:rsid w:val="00727305"/>
    <w:rsid w:val="00731EE0"/>
    <w:rsid w:val="00734682"/>
    <w:rsid w:val="007349CD"/>
    <w:rsid w:val="00735826"/>
    <w:rsid w:val="00736880"/>
    <w:rsid w:val="00737A41"/>
    <w:rsid w:val="00737FB2"/>
    <w:rsid w:val="00740D8F"/>
    <w:rsid w:val="007507BC"/>
    <w:rsid w:val="0075105B"/>
    <w:rsid w:val="007510DA"/>
    <w:rsid w:val="00752191"/>
    <w:rsid w:val="00753658"/>
    <w:rsid w:val="007616F7"/>
    <w:rsid w:val="007633BC"/>
    <w:rsid w:val="00765FB9"/>
    <w:rsid w:val="007668E8"/>
    <w:rsid w:val="007707FF"/>
    <w:rsid w:val="0077184B"/>
    <w:rsid w:val="00771F70"/>
    <w:rsid w:val="007735F0"/>
    <w:rsid w:val="0077411A"/>
    <w:rsid w:val="00777756"/>
    <w:rsid w:val="0077777E"/>
    <w:rsid w:val="00787549"/>
    <w:rsid w:val="0079142B"/>
    <w:rsid w:val="007939C6"/>
    <w:rsid w:val="00793D4E"/>
    <w:rsid w:val="007957FB"/>
    <w:rsid w:val="00795A25"/>
    <w:rsid w:val="00795CAE"/>
    <w:rsid w:val="007970A6"/>
    <w:rsid w:val="007A356A"/>
    <w:rsid w:val="007A3EA0"/>
    <w:rsid w:val="007A741B"/>
    <w:rsid w:val="007A79B0"/>
    <w:rsid w:val="007B00FB"/>
    <w:rsid w:val="007B3279"/>
    <w:rsid w:val="007C1735"/>
    <w:rsid w:val="007C52DF"/>
    <w:rsid w:val="007D155F"/>
    <w:rsid w:val="007D4468"/>
    <w:rsid w:val="007D6A01"/>
    <w:rsid w:val="007E0619"/>
    <w:rsid w:val="007E29B7"/>
    <w:rsid w:val="007E6EDF"/>
    <w:rsid w:val="007E7B1D"/>
    <w:rsid w:val="007F2E3E"/>
    <w:rsid w:val="00802844"/>
    <w:rsid w:val="00803DBA"/>
    <w:rsid w:val="00805493"/>
    <w:rsid w:val="0081085F"/>
    <w:rsid w:val="00812F70"/>
    <w:rsid w:val="00813654"/>
    <w:rsid w:val="008164CE"/>
    <w:rsid w:val="008169EC"/>
    <w:rsid w:val="0082021F"/>
    <w:rsid w:val="00820CBF"/>
    <w:rsid w:val="00821FAC"/>
    <w:rsid w:val="00822114"/>
    <w:rsid w:val="00824D0A"/>
    <w:rsid w:val="00826A14"/>
    <w:rsid w:val="0082762E"/>
    <w:rsid w:val="00830C74"/>
    <w:rsid w:val="008319DD"/>
    <w:rsid w:val="00832476"/>
    <w:rsid w:val="00832572"/>
    <w:rsid w:val="008327C0"/>
    <w:rsid w:val="008335C2"/>
    <w:rsid w:val="00833BF6"/>
    <w:rsid w:val="00842954"/>
    <w:rsid w:val="008432FF"/>
    <w:rsid w:val="00845161"/>
    <w:rsid w:val="00846E1A"/>
    <w:rsid w:val="00854298"/>
    <w:rsid w:val="008640D0"/>
    <w:rsid w:val="008653F3"/>
    <w:rsid w:val="00872F15"/>
    <w:rsid w:val="008734A9"/>
    <w:rsid w:val="008750B1"/>
    <w:rsid w:val="00875507"/>
    <w:rsid w:val="0087576C"/>
    <w:rsid w:val="0087657D"/>
    <w:rsid w:val="00882B26"/>
    <w:rsid w:val="008831C5"/>
    <w:rsid w:val="00884B9E"/>
    <w:rsid w:val="00893CFC"/>
    <w:rsid w:val="008943C7"/>
    <w:rsid w:val="0089471B"/>
    <w:rsid w:val="00895650"/>
    <w:rsid w:val="0089636C"/>
    <w:rsid w:val="008A076A"/>
    <w:rsid w:val="008A77AF"/>
    <w:rsid w:val="008B34A6"/>
    <w:rsid w:val="008B5A4B"/>
    <w:rsid w:val="008B6E4D"/>
    <w:rsid w:val="008C0B9E"/>
    <w:rsid w:val="008C1BC9"/>
    <w:rsid w:val="008C42F8"/>
    <w:rsid w:val="008C4F76"/>
    <w:rsid w:val="008D1030"/>
    <w:rsid w:val="008D2492"/>
    <w:rsid w:val="008D2D68"/>
    <w:rsid w:val="008D2E04"/>
    <w:rsid w:val="008D73A7"/>
    <w:rsid w:val="008D7D51"/>
    <w:rsid w:val="008E330C"/>
    <w:rsid w:val="008E379C"/>
    <w:rsid w:val="008E78A4"/>
    <w:rsid w:val="008F1BCB"/>
    <w:rsid w:val="008F77A7"/>
    <w:rsid w:val="00902A32"/>
    <w:rsid w:val="00905AD6"/>
    <w:rsid w:val="0090621A"/>
    <w:rsid w:val="00907144"/>
    <w:rsid w:val="00910B92"/>
    <w:rsid w:val="00913DE2"/>
    <w:rsid w:val="00915185"/>
    <w:rsid w:val="00915B94"/>
    <w:rsid w:val="00917539"/>
    <w:rsid w:val="0092127D"/>
    <w:rsid w:val="00923595"/>
    <w:rsid w:val="0092375F"/>
    <w:rsid w:val="009270FD"/>
    <w:rsid w:val="0092788E"/>
    <w:rsid w:val="00927B53"/>
    <w:rsid w:val="009302A8"/>
    <w:rsid w:val="00930F0E"/>
    <w:rsid w:val="00935456"/>
    <w:rsid w:val="009367E2"/>
    <w:rsid w:val="00936AB3"/>
    <w:rsid w:val="009401B0"/>
    <w:rsid w:val="0094047F"/>
    <w:rsid w:val="00940C64"/>
    <w:rsid w:val="009414B0"/>
    <w:rsid w:val="00943024"/>
    <w:rsid w:val="009449F7"/>
    <w:rsid w:val="00944FAD"/>
    <w:rsid w:val="009459B3"/>
    <w:rsid w:val="009465D0"/>
    <w:rsid w:val="00950221"/>
    <w:rsid w:val="0095317A"/>
    <w:rsid w:val="009531A5"/>
    <w:rsid w:val="00954639"/>
    <w:rsid w:val="009547CC"/>
    <w:rsid w:val="00957D9A"/>
    <w:rsid w:val="00961382"/>
    <w:rsid w:val="00961441"/>
    <w:rsid w:val="00965616"/>
    <w:rsid w:val="009675F1"/>
    <w:rsid w:val="009707CF"/>
    <w:rsid w:val="00970948"/>
    <w:rsid w:val="00971949"/>
    <w:rsid w:val="00972C0C"/>
    <w:rsid w:val="00973B1B"/>
    <w:rsid w:val="00973F5A"/>
    <w:rsid w:val="00974BC7"/>
    <w:rsid w:val="00975496"/>
    <w:rsid w:val="00981924"/>
    <w:rsid w:val="009868EE"/>
    <w:rsid w:val="00987B82"/>
    <w:rsid w:val="009907BA"/>
    <w:rsid w:val="00991274"/>
    <w:rsid w:val="009918D4"/>
    <w:rsid w:val="009957C8"/>
    <w:rsid w:val="009A0686"/>
    <w:rsid w:val="009A2CB4"/>
    <w:rsid w:val="009A36E4"/>
    <w:rsid w:val="009A4217"/>
    <w:rsid w:val="009A66BA"/>
    <w:rsid w:val="009A6EDE"/>
    <w:rsid w:val="009A7CE1"/>
    <w:rsid w:val="009A7F86"/>
    <w:rsid w:val="009B3320"/>
    <w:rsid w:val="009B3851"/>
    <w:rsid w:val="009B49AB"/>
    <w:rsid w:val="009B5F5E"/>
    <w:rsid w:val="009B6907"/>
    <w:rsid w:val="009C3CBF"/>
    <w:rsid w:val="009C49A1"/>
    <w:rsid w:val="009C7578"/>
    <w:rsid w:val="009D114D"/>
    <w:rsid w:val="009D1E59"/>
    <w:rsid w:val="009D2C6E"/>
    <w:rsid w:val="009D7D88"/>
    <w:rsid w:val="009E052E"/>
    <w:rsid w:val="009E2373"/>
    <w:rsid w:val="009E3E65"/>
    <w:rsid w:val="009E4539"/>
    <w:rsid w:val="009E4998"/>
    <w:rsid w:val="009E7297"/>
    <w:rsid w:val="009F1908"/>
    <w:rsid w:val="009F217E"/>
    <w:rsid w:val="009F2A6B"/>
    <w:rsid w:val="009F4146"/>
    <w:rsid w:val="009F4C7A"/>
    <w:rsid w:val="009F6B5E"/>
    <w:rsid w:val="00A032C1"/>
    <w:rsid w:val="00A03B35"/>
    <w:rsid w:val="00A03B53"/>
    <w:rsid w:val="00A04DA1"/>
    <w:rsid w:val="00A107D0"/>
    <w:rsid w:val="00A13E2E"/>
    <w:rsid w:val="00A1475D"/>
    <w:rsid w:val="00A16CC3"/>
    <w:rsid w:val="00A16E3F"/>
    <w:rsid w:val="00A17385"/>
    <w:rsid w:val="00A20E19"/>
    <w:rsid w:val="00A210CD"/>
    <w:rsid w:val="00A23713"/>
    <w:rsid w:val="00A2409F"/>
    <w:rsid w:val="00A253A0"/>
    <w:rsid w:val="00A27F58"/>
    <w:rsid w:val="00A34FC7"/>
    <w:rsid w:val="00A423C4"/>
    <w:rsid w:val="00A4454E"/>
    <w:rsid w:val="00A47B3D"/>
    <w:rsid w:val="00A526B2"/>
    <w:rsid w:val="00A526D1"/>
    <w:rsid w:val="00A54526"/>
    <w:rsid w:val="00A6116E"/>
    <w:rsid w:val="00A63939"/>
    <w:rsid w:val="00A647F5"/>
    <w:rsid w:val="00A727AE"/>
    <w:rsid w:val="00A72997"/>
    <w:rsid w:val="00A73972"/>
    <w:rsid w:val="00A742FB"/>
    <w:rsid w:val="00A76119"/>
    <w:rsid w:val="00A8150D"/>
    <w:rsid w:val="00A81F72"/>
    <w:rsid w:val="00A83525"/>
    <w:rsid w:val="00A91F0D"/>
    <w:rsid w:val="00A93ECF"/>
    <w:rsid w:val="00A9642C"/>
    <w:rsid w:val="00AA0937"/>
    <w:rsid w:val="00AA14CD"/>
    <w:rsid w:val="00AA21EA"/>
    <w:rsid w:val="00AA4858"/>
    <w:rsid w:val="00AA5029"/>
    <w:rsid w:val="00AA5295"/>
    <w:rsid w:val="00AA6484"/>
    <w:rsid w:val="00AA7713"/>
    <w:rsid w:val="00AB02D6"/>
    <w:rsid w:val="00AB036D"/>
    <w:rsid w:val="00AB04A9"/>
    <w:rsid w:val="00AB07FD"/>
    <w:rsid w:val="00AB1F4E"/>
    <w:rsid w:val="00AB6CA4"/>
    <w:rsid w:val="00AC18F3"/>
    <w:rsid w:val="00AC3EB2"/>
    <w:rsid w:val="00AC4150"/>
    <w:rsid w:val="00AC48CB"/>
    <w:rsid w:val="00AC4A17"/>
    <w:rsid w:val="00AC572D"/>
    <w:rsid w:val="00AC5E31"/>
    <w:rsid w:val="00AC6912"/>
    <w:rsid w:val="00AD7444"/>
    <w:rsid w:val="00AE01E1"/>
    <w:rsid w:val="00AE17CC"/>
    <w:rsid w:val="00AE3BDF"/>
    <w:rsid w:val="00AE446F"/>
    <w:rsid w:val="00AF77F0"/>
    <w:rsid w:val="00AF7FA6"/>
    <w:rsid w:val="00B01F4D"/>
    <w:rsid w:val="00B05A2D"/>
    <w:rsid w:val="00B07BBA"/>
    <w:rsid w:val="00B07F05"/>
    <w:rsid w:val="00B109A1"/>
    <w:rsid w:val="00B117F1"/>
    <w:rsid w:val="00B12D19"/>
    <w:rsid w:val="00B135A3"/>
    <w:rsid w:val="00B1489B"/>
    <w:rsid w:val="00B15F54"/>
    <w:rsid w:val="00B1654F"/>
    <w:rsid w:val="00B22063"/>
    <w:rsid w:val="00B23C34"/>
    <w:rsid w:val="00B257B1"/>
    <w:rsid w:val="00B3100C"/>
    <w:rsid w:val="00B31A55"/>
    <w:rsid w:val="00B31D1B"/>
    <w:rsid w:val="00B41016"/>
    <w:rsid w:val="00B41648"/>
    <w:rsid w:val="00B43212"/>
    <w:rsid w:val="00B43F6C"/>
    <w:rsid w:val="00B45D60"/>
    <w:rsid w:val="00B50807"/>
    <w:rsid w:val="00B50DAF"/>
    <w:rsid w:val="00B53546"/>
    <w:rsid w:val="00B53F58"/>
    <w:rsid w:val="00B55D3F"/>
    <w:rsid w:val="00B57F0B"/>
    <w:rsid w:val="00B57F11"/>
    <w:rsid w:val="00B6013B"/>
    <w:rsid w:val="00B64392"/>
    <w:rsid w:val="00B651EC"/>
    <w:rsid w:val="00B65CC6"/>
    <w:rsid w:val="00B71639"/>
    <w:rsid w:val="00B72ED2"/>
    <w:rsid w:val="00B73841"/>
    <w:rsid w:val="00B75126"/>
    <w:rsid w:val="00B75443"/>
    <w:rsid w:val="00B75CA9"/>
    <w:rsid w:val="00B778D4"/>
    <w:rsid w:val="00B8351F"/>
    <w:rsid w:val="00B86437"/>
    <w:rsid w:val="00B90AC1"/>
    <w:rsid w:val="00B94D14"/>
    <w:rsid w:val="00B962F9"/>
    <w:rsid w:val="00B97180"/>
    <w:rsid w:val="00B975D0"/>
    <w:rsid w:val="00BA0CCE"/>
    <w:rsid w:val="00BA2556"/>
    <w:rsid w:val="00BA35E8"/>
    <w:rsid w:val="00BB0F46"/>
    <w:rsid w:val="00BB6847"/>
    <w:rsid w:val="00BC0DD3"/>
    <w:rsid w:val="00BC2C05"/>
    <w:rsid w:val="00BC3292"/>
    <w:rsid w:val="00BC40A8"/>
    <w:rsid w:val="00BC4B24"/>
    <w:rsid w:val="00BC4BD7"/>
    <w:rsid w:val="00BC4C66"/>
    <w:rsid w:val="00BD072F"/>
    <w:rsid w:val="00BD11ED"/>
    <w:rsid w:val="00BD18EF"/>
    <w:rsid w:val="00BD2938"/>
    <w:rsid w:val="00BD3471"/>
    <w:rsid w:val="00BD3F63"/>
    <w:rsid w:val="00BD4B81"/>
    <w:rsid w:val="00BE756A"/>
    <w:rsid w:val="00BF00F8"/>
    <w:rsid w:val="00BF140E"/>
    <w:rsid w:val="00BF30EA"/>
    <w:rsid w:val="00BF3AF2"/>
    <w:rsid w:val="00BF3E56"/>
    <w:rsid w:val="00BF582E"/>
    <w:rsid w:val="00BF5E04"/>
    <w:rsid w:val="00C010A4"/>
    <w:rsid w:val="00C01395"/>
    <w:rsid w:val="00C03739"/>
    <w:rsid w:val="00C04D11"/>
    <w:rsid w:val="00C0531F"/>
    <w:rsid w:val="00C068E6"/>
    <w:rsid w:val="00C06B4E"/>
    <w:rsid w:val="00C1303B"/>
    <w:rsid w:val="00C15680"/>
    <w:rsid w:val="00C1611D"/>
    <w:rsid w:val="00C170F8"/>
    <w:rsid w:val="00C17F7A"/>
    <w:rsid w:val="00C24172"/>
    <w:rsid w:val="00C24CDA"/>
    <w:rsid w:val="00C25B74"/>
    <w:rsid w:val="00C26DEE"/>
    <w:rsid w:val="00C30393"/>
    <w:rsid w:val="00C328D5"/>
    <w:rsid w:val="00C34ACF"/>
    <w:rsid w:val="00C34F64"/>
    <w:rsid w:val="00C35084"/>
    <w:rsid w:val="00C356CE"/>
    <w:rsid w:val="00C400FD"/>
    <w:rsid w:val="00C43140"/>
    <w:rsid w:val="00C43CB6"/>
    <w:rsid w:val="00C53B5C"/>
    <w:rsid w:val="00C56CD7"/>
    <w:rsid w:val="00C5759E"/>
    <w:rsid w:val="00C57DD1"/>
    <w:rsid w:val="00C60501"/>
    <w:rsid w:val="00C61BC2"/>
    <w:rsid w:val="00C674CF"/>
    <w:rsid w:val="00C67B73"/>
    <w:rsid w:val="00C727ED"/>
    <w:rsid w:val="00C7366F"/>
    <w:rsid w:val="00C739E9"/>
    <w:rsid w:val="00C75DBB"/>
    <w:rsid w:val="00C7797D"/>
    <w:rsid w:val="00C80071"/>
    <w:rsid w:val="00C808C5"/>
    <w:rsid w:val="00C827BA"/>
    <w:rsid w:val="00C83436"/>
    <w:rsid w:val="00C854BB"/>
    <w:rsid w:val="00C85D40"/>
    <w:rsid w:val="00C860A4"/>
    <w:rsid w:val="00C86214"/>
    <w:rsid w:val="00C87265"/>
    <w:rsid w:val="00C875EA"/>
    <w:rsid w:val="00C9165E"/>
    <w:rsid w:val="00C93B7F"/>
    <w:rsid w:val="00C940A7"/>
    <w:rsid w:val="00C943F0"/>
    <w:rsid w:val="00C944B0"/>
    <w:rsid w:val="00C9606A"/>
    <w:rsid w:val="00CA21BD"/>
    <w:rsid w:val="00CA3BD9"/>
    <w:rsid w:val="00CA409C"/>
    <w:rsid w:val="00CA5C8B"/>
    <w:rsid w:val="00CA6666"/>
    <w:rsid w:val="00CB001C"/>
    <w:rsid w:val="00CB28B2"/>
    <w:rsid w:val="00CB4210"/>
    <w:rsid w:val="00CB4424"/>
    <w:rsid w:val="00CB78D4"/>
    <w:rsid w:val="00CC4AD2"/>
    <w:rsid w:val="00CC4CB7"/>
    <w:rsid w:val="00CC5111"/>
    <w:rsid w:val="00CC555D"/>
    <w:rsid w:val="00CD266E"/>
    <w:rsid w:val="00CD44D9"/>
    <w:rsid w:val="00CE51FC"/>
    <w:rsid w:val="00CE65D1"/>
    <w:rsid w:val="00CE76DE"/>
    <w:rsid w:val="00CF1993"/>
    <w:rsid w:val="00CF1BA1"/>
    <w:rsid w:val="00CF1C7D"/>
    <w:rsid w:val="00CF56BD"/>
    <w:rsid w:val="00CF5A77"/>
    <w:rsid w:val="00CF6428"/>
    <w:rsid w:val="00CF67CE"/>
    <w:rsid w:val="00CF67F8"/>
    <w:rsid w:val="00CF7841"/>
    <w:rsid w:val="00D009DB"/>
    <w:rsid w:val="00D017EE"/>
    <w:rsid w:val="00D04458"/>
    <w:rsid w:val="00D05E53"/>
    <w:rsid w:val="00D06E3B"/>
    <w:rsid w:val="00D07304"/>
    <w:rsid w:val="00D07730"/>
    <w:rsid w:val="00D14DAA"/>
    <w:rsid w:val="00D16D6E"/>
    <w:rsid w:val="00D1723F"/>
    <w:rsid w:val="00D23810"/>
    <w:rsid w:val="00D24D6E"/>
    <w:rsid w:val="00D2612C"/>
    <w:rsid w:val="00D262AD"/>
    <w:rsid w:val="00D26CCE"/>
    <w:rsid w:val="00D27858"/>
    <w:rsid w:val="00D31F84"/>
    <w:rsid w:val="00D353DF"/>
    <w:rsid w:val="00D53DE7"/>
    <w:rsid w:val="00D547EF"/>
    <w:rsid w:val="00D6031E"/>
    <w:rsid w:val="00D656EF"/>
    <w:rsid w:val="00D66785"/>
    <w:rsid w:val="00D67E07"/>
    <w:rsid w:val="00D70176"/>
    <w:rsid w:val="00D72A8E"/>
    <w:rsid w:val="00D73B25"/>
    <w:rsid w:val="00D73E12"/>
    <w:rsid w:val="00D75D9E"/>
    <w:rsid w:val="00D75E6D"/>
    <w:rsid w:val="00D77660"/>
    <w:rsid w:val="00D8117C"/>
    <w:rsid w:val="00D865F4"/>
    <w:rsid w:val="00D95B68"/>
    <w:rsid w:val="00DA0689"/>
    <w:rsid w:val="00DA0AD9"/>
    <w:rsid w:val="00DA0D37"/>
    <w:rsid w:val="00DA1416"/>
    <w:rsid w:val="00DA3AB1"/>
    <w:rsid w:val="00DA48C9"/>
    <w:rsid w:val="00DA4B44"/>
    <w:rsid w:val="00DA5F38"/>
    <w:rsid w:val="00DA677D"/>
    <w:rsid w:val="00DA79F1"/>
    <w:rsid w:val="00DB45BD"/>
    <w:rsid w:val="00DB6C63"/>
    <w:rsid w:val="00DC2619"/>
    <w:rsid w:val="00DC4AA8"/>
    <w:rsid w:val="00DC4EA4"/>
    <w:rsid w:val="00DC5B5D"/>
    <w:rsid w:val="00DD22DB"/>
    <w:rsid w:val="00DD319D"/>
    <w:rsid w:val="00DF2CBF"/>
    <w:rsid w:val="00DF3F9C"/>
    <w:rsid w:val="00DF4B96"/>
    <w:rsid w:val="00DF59D0"/>
    <w:rsid w:val="00DF608C"/>
    <w:rsid w:val="00E006E9"/>
    <w:rsid w:val="00E01C3B"/>
    <w:rsid w:val="00E0428B"/>
    <w:rsid w:val="00E0604B"/>
    <w:rsid w:val="00E062F3"/>
    <w:rsid w:val="00E063DF"/>
    <w:rsid w:val="00E07E16"/>
    <w:rsid w:val="00E1455C"/>
    <w:rsid w:val="00E15297"/>
    <w:rsid w:val="00E208AE"/>
    <w:rsid w:val="00E22257"/>
    <w:rsid w:val="00E2522C"/>
    <w:rsid w:val="00E262A4"/>
    <w:rsid w:val="00E26B94"/>
    <w:rsid w:val="00E276BA"/>
    <w:rsid w:val="00E3073D"/>
    <w:rsid w:val="00E30A3D"/>
    <w:rsid w:val="00E317CF"/>
    <w:rsid w:val="00E318AB"/>
    <w:rsid w:val="00E32082"/>
    <w:rsid w:val="00E33922"/>
    <w:rsid w:val="00E3393E"/>
    <w:rsid w:val="00E3450E"/>
    <w:rsid w:val="00E35779"/>
    <w:rsid w:val="00E40370"/>
    <w:rsid w:val="00E462DC"/>
    <w:rsid w:val="00E52A2E"/>
    <w:rsid w:val="00E539B0"/>
    <w:rsid w:val="00E556B1"/>
    <w:rsid w:val="00E55A45"/>
    <w:rsid w:val="00E566F6"/>
    <w:rsid w:val="00E57153"/>
    <w:rsid w:val="00E5736A"/>
    <w:rsid w:val="00E57CCF"/>
    <w:rsid w:val="00E6039D"/>
    <w:rsid w:val="00E611AF"/>
    <w:rsid w:val="00E61321"/>
    <w:rsid w:val="00E636BE"/>
    <w:rsid w:val="00E6380C"/>
    <w:rsid w:val="00E65FF0"/>
    <w:rsid w:val="00E7056B"/>
    <w:rsid w:val="00E747A1"/>
    <w:rsid w:val="00E7635F"/>
    <w:rsid w:val="00E7723D"/>
    <w:rsid w:val="00E80FD5"/>
    <w:rsid w:val="00E82163"/>
    <w:rsid w:val="00E85D0B"/>
    <w:rsid w:val="00E9038C"/>
    <w:rsid w:val="00E91C59"/>
    <w:rsid w:val="00E9223C"/>
    <w:rsid w:val="00E93D15"/>
    <w:rsid w:val="00E97CD3"/>
    <w:rsid w:val="00EA427E"/>
    <w:rsid w:val="00EA538F"/>
    <w:rsid w:val="00EB28B2"/>
    <w:rsid w:val="00EB6404"/>
    <w:rsid w:val="00EC4818"/>
    <w:rsid w:val="00EC59D4"/>
    <w:rsid w:val="00EC7855"/>
    <w:rsid w:val="00ED045E"/>
    <w:rsid w:val="00ED09B8"/>
    <w:rsid w:val="00ED0A1F"/>
    <w:rsid w:val="00ED0F35"/>
    <w:rsid w:val="00ED4A54"/>
    <w:rsid w:val="00ED6D51"/>
    <w:rsid w:val="00ED7AD3"/>
    <w:rsid w:val="00EE3CBF"/>
    <w:rsid w:val="00EE7920"/>
    <w:rsid w:val="00EF2295"/>
    <w:rsid w:val="00EF5A6E"/>
    <w:rsid w:val="00EF6106"/>
    <w:rsid w:val="00F05E82"/>
    <w:rsid w:val="00F072A3"/>
    <w:rsid w:val="00F12053"/>
    <w:rsid w:val="00F136CF"/>
    <w:rsid w:val="00F152EF"/>
    <w:rsid w:val="00F20055"/>
    <w:rsid w:val="00F21893"/>
    <w:rsid w:val="00F24C04"/>
    <w:rsid w:val="00F26B44"/>
    <w:rsid w:val="00F275FF"/>
    <w:rsid w:val="00F3364E"/>
    <w:rsid w:val="00F3556E"/>
    <w:rsid w:val="00F3617E"/>
    <w:rsid w:val="00F37823"/>
    <w:rsid w:val="00F41FC2"/>
    <w:rsid w:val="00F42B3C"/>
    <w:rsid w:val="00F42E0B"/>
    <w:rsid w:val="00F433A8"/>
    <w:rsid w:val="00F43B64"/>
    <w:rsid w:val="00F4430E"/>
    <w:rsid w:val="00F471B8"/>
    <w:rsid w:val="00F5069F"/>
    <w:rsid w:val="00F511B4"/>
    <w:rsid w:val="00F51278"/>
    <w:rsid w:val="00F51420"/>
    <w:rsid w:val="00F52D91"/>
    <w:rsid w:val="00F53E4B"/>
    <w:rsid w:val="00F53E59"/>
    <w:rsid w:val="00F54365"/>
    <w:rsid w:val="00F556A3"/>
    <w:rsid w:val="00F56715"/>
    <w:rsid w:val="00F643E0"/>
    <w:rsid w:val="00F65AB6"/>
    <w:rsid w:val="00F66EA3"/>
    <w:rsid w:val="00F6712A"/>
    <w:rsid w:val="00F76F60"/>
    <w:rsid w:val="00F812B2"/>
    <w:rsid w:val="00F825BB"/>
    <w:rsid w:val="00F82E73"/>
    <w:rsid w:val="00F83CA8"/>
    <w:rsid w:val="00F84EC7"/>
    <w:rsid w:val="00F855DF"/>
    <w:rsid w:val="00F87EEA"/>
    <w:rsid w:val="00F9537F"/>
    <w:rsid w:val="00F9650E"/>
    <w:rsid w:val="00FA0A16"/>
    <w:rsid w:val="00FA16B5"/>
    <w:rsid w:val="00FA2432"/>
    <w:rsid w:val="00FA36A6"/>
    <w:rsid w:val="00FA51BF"/>
    <w:rsid w:val="00FA5E98"/>
    <w:rsid w:val="00FA67EC"/>
    <w:rsid w:val="00FA68A9"/>
    <w:rsid w:val="00FB078F"/>
    <w:rsid w:val="00FB2042"/>
    <w:rsid w:val="00FB274E"/>
    <w:rsid w:val="00FB5C66"/>
    <w:rsid w:val="00FB7645"/>
    <w:rsid w:val="00FC39D5"/>
    <w:rsid w:val="00FC4E3D"/>
    <w:rsid w:val="00FC65E2"/>
    <w:rsid w:val="00FC6914"/>
    <w:rsid w:val="00FD3168"/>
    <w:rsid w:val="00FD3DF2"/>
    <w:rsid w:val="00FD4D7D"/>
    <w:rsid w:val="00FE05CC"/>
    <w:rsid w:val="00FE5E56"/>
    <w:rsid w:val="00FF1281"/>
    <w:rsid w:val="00FF1409"/>
    <w:rsid w:val="00FF1F08"/>
    <w:rsid w:val="00FF3180"/>
    <w:rsid w:val="00FF3425"/>
    <w:rsid w:val="00FF6FE4"/>
    <w:rsid w:val="00FF7C79"/>
    <w:rsid w:val="37B32D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B4D"/>
    <w:pPr>
      <w:widowControl w:val="0"/>
      <w:jc w:val="both"/>
    </w:pPr>
    <w:rPr>
      <w:kern w:val="2"/>
      <w:sz w:val="21"/>
    </w:rPr>
  </w:style>
  <w:style w:type="paragraph" w:styleId="1">
    <w:name w:val="heading 1"/>
    <w:basedOn w:val="a"/>
    <w:next w:val="a"/>
    <w:link w:val="1Char"/>
    <w:qFormat/>
    <w:rsid w:val="00355B4D"/>
    <w:pPr>
      <w:keepNext/>
      <w:keepLines/>
      <w:spacing w:before="340" w:after="330" w:line="578"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rsid w:val="00355B4D"/>
    <w:rPr>
      <w:rFonts w:ascii="宋体" w:hAnsi="Courier New" w:cs="Courier New"/>
      <w:szCs w:val="21"/>
    </w:rPr>
  </w:style>
  <w:style w:type="paragraph" w:styleId="a4">
    <w:name w:val="Date"/>
    <w:basedOn w:val="a"/>
    <w:next w:val="a"/>
    <w:link w:val="Char0"/>
    <w:uiPriority w:val="99"/>
    <w:unhideWhenUsed/>
    <w:rsid w:val="00355B4D"/>
    <w:pPr>
      <w:ind w:leftChars="2500" w:left="100"/>
    </w:pPr>
  </w:style>
  <w:style w:type="paragraph" w:styleId="a5">
    <w:name w:val="footer"/>
    <w:basedOn w:val="a"/>
    <w:link w:val="Char1"/>
    <w:uiPriority w:val="99"/>
    <w:unhideWhenUsed/>
    <w:rsid w:val="00355B4D"/>
    <w:pPr>
      <w:tabs>
        <w:tab w:val="center" w:pos="4153"/>
        <w:tab w:val="right" w:pos="8306"/>
      </w:tabs>
      <w:snapToGrid w:val="0"/>
      <w:jc w:val="left"/>
    </w:pPr>
    <w:rPr>
      <w:sz w:val="18"/>
      <w:szCs w:val="18"/>
    </w:rPr>
  </w:style>
  <w:style w:type="paragraph" w:styleId="a6">
    <w:name w:val="header"/>
    <w:basedOn w:val="a"/>
    <w:link w:val="Char2"/>
    <w:uiPriority w:val="99"/>
    <w:unhideWhenUsed/>
    <w:rsid w:val="00355B4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355B4D"/>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355B4D"/>
    <w:rPr>
      <w:b/>
      <w:bCs/>
    </w:rPr>
  </w:style>
  <w:style w:type="character" w:styleId="a9">
    <w:name w:val="Emphasis"/>
    <w:basedOn w:val="a0"/>
    <w:uiPriority w:val="20"/>
    <w:qFormat/>
    <w:rsid w:val="00355B4D"/>
    <w:rPr>
      <w:i/>
      <w:iCs/>
    </w:rPr>
  </w:style>
  <w:style w:type="character" w:customStyle="1" w:styleId="1Char">
    <w:name w:val="标题 1 Char"/>
    <w:basedOn w:val="a0"/>
    <w:link w:val="1"/>
    <w:rsid w:val="00355B4D"/>
    <w:rPr>
      <w:b/>
      <w:kern w:val="44"/>
      <w:sz w:val="44"/>
    </w:rPr>
  </w:style>
  <w:style w:type="character" w:customStyle="1" w:styleId="Char2">
    <w:name w:val="页眉 Char"/>
    <w:basedOn w:val="a0"/>
    <w:link w:val="a6"/>
    <w:uiPriority w:val="99"/>
    <w:rsid w:val="00355B4D"/>
    <w:rPr>
      <w:kern w:val="2"/>
      <w:sz w:val="18"/>
      <w:szCs w:val="18"/>
    </w:rPr>
  </w:style>
  <w:style w:type="character" w:customStyle="1" w:styleId="Char1">
    <w:name w:val="页脚 Char"/>
    <w:basedOn w:val="a0"/>
    <w:link w:val="a5"/>
    <w:uiPriority w:val="99"/>
    <w:rsid w:val="00355B4D"/>
    <w:rPr>
      <w:kern w:val="2"/>
      <w:sz w:val="18"/>
      <w:szCs w:val="18"/>
    </w:rPr>
  </w:style>
  <w:style w:type="character" w:customStyle="1" w:styleId="Char0">
    <w:name w:val="日期 Char"/>
    <w:basedOn w:val="a0"/>
    <w:link w:val="a4"/>
    <w:uiPriority w:val="99"/>
    <w:semiHidden/>
    <w:rsid w:val="00355B4D"/>
    <w:rPr>
      <w:kern w:val="2"/>
      <w:sz w:val="21"/>
    </w:rPr>
  </w:style>
  <w:style w:type="character" w:customStyle="1" w:styleId="Char3">
    <w:name w:val="毕设正文 Char"/>
    <w:link w:val="aa"/>
    <w:rsid w:val="00355B4D"/>
    <w:rPr>
      <w:kern w:val="2"/>
      <w:sz w:val="24"/>
      <w:szCs w:val="24"/>
    </w:rPr>
  </w:style>
  <w:style w:type="paragraph" w:customStyle="1" w:styleId="aa">
    <w:name w:val="毕设正文"/>
    <w:link w:val="Char3"/>
    <w:rsid w:val="00355B4D"/>
    <w:pPr>
      <w:spacing w:line="400" w:lineRule="exact"/>
      <w:ind w:firstLineChars="200" w:firstLine="200"/>
      <w:jc w:val="both"/>
    </w:pPr>
    <w:rPr>
      <w:kern w:val="2"/>
      <w:sz w:val="24"/>
      <w:szCs w:val="24"/>
    </w:rPr>
  </w:style>
  <w:style w:type="character" w:customStyle="1" w:styleId="Char">
    <w:name w:val="纯文本 Char"/>
    <w:link w:val="a3"/>
    <w:uiPriority w:val="99"/>
    <w:rsid w:val="00355B4D"/>
    <w:rPr>
      <w:rFonts w:ascii="宋体" w:hAnsi="Courier New" w:cs="Courier New"/>
      <w:kern w:val="2"/>
      <w:sz w:val="21"/>
      <w:szCs w:val="21"/>
    </w:rPr>
  </w:style>
  <w:style w:type="character" w:customStyle="1" w:styleId="Char10">
    <w:name w:val="纯文本 Char1"/>
    <w:basedOn w:val="a0"/>
    <w:uiPriority w:val="99"/>
    <w:semiHidden/>
    <w:rsid w:val="00355B4D"/>
    <w:rPr>
      <w:rFonts w:ascii="宋体" w:hAnsi="Courier New" w:cs="Courier New"/>
      <w:kern w:val="2"/>
      <w:sz w:val="21"/>
      <w:szCs w:val="21"/>
    </w:rPr>
  </w:style>
  <w:style w:type="character" w:customStyle="1" w:styleId="Char20">
    <w:name w:val="纯文本 Char2"/>
    <w:rsid w:val="00355B4D"/>
    <w:rPr>
      <w:rFonts w:ascii="宋体" w:eastAsia="宋体" w:hAnsi="Courier New"/>
    </w:rPr>
  </w:style>
  <w:style w:type="character" w:styleId="ab">
    <w:name w:val="annotation reference"/>
    <w:basedOn w:val="a0"/>
    <w:uiPriority w:val="99"/>
    <w:semiHidden/>
    <w:unhideWhenUsed/>
    <w:rsid w:val="00CF67F8"/>
    <w:rPr>
      <w:sz w:val="21"/>
      <w:szCs w:val="21"/>
    </w:rPr>
  </w:style>
  <w:style w:type="paragraph" w:styleId="ac">
    <w:name w:val="annotation text"/>
    <w:basedOn w:val="a"/>
    <w:link w:val="Char4"/>
    <w:uiPriority w:val="99"/>
    <w:semiHidden/>
    <w:unhideWhenUsed/>
    <w:rsid w:val="00CF67F8"/>
    <w:pPr>
      <w:jc w:val="left"/>
    </w:pPr>
  </w:style>
  <w:style w:type="character" w:customStyle="1" w:styleId="Char4">
    <w:name w:val="批注文字 Char"/>
    <w:basedOn w:val="a0"/>
    <w:link w:val="ac"/>
    <w:uiPriority w:val="99"/>
    <w:semiHidden/>
    <w:rsid w:val="00CF67F8"/>
    <w:rPr>
      <w:kern w:val="2"/>
      <w:sz w:val="21"/>
    </w:rPr>
  </w:style>
  <w:style w:type="paragraph" w:styleId="ad">
    <w:name w:val="annotation subject"/>
    <w:basedOn w:val="ac"/>
    <w:next w:val="ac"/>
    <w:link w:val="Char5"/>
    <w:uiPriority w:val="99"/>
    <w:semiHidden/>
    <w:unhideWhenUsed/>
    <w:rsid w:val="00CF67F8"/>
    <w:rPr>
      <w:b/>
      <w:bCs/>
    </w:rPr>
  </w:style>
  <w:style w:type="character" w:customStyle="1" w:styleId="Char5">
    <w:name w:val="批注主题 Char"/>
    <w:basedOn w:val="Char4"/>
    <w:link w:val="ad"/>
    <w:uiPriority w:val="99"/>
    <w:semiHidden/>
    <w:rsid w:val="00CF67F8"/>
    <w:rPr>
      <w:b/>
      <w:bCs/>
      <w:kern w:val="2"/>
      <w:sz w:val="21"/>
    </w:rPr>
  </w:style>
  <w:style w:type="paragraph" w:styleId="ae">
    <w:name w:val="Balloon Text"/>
    <w:basedOn w:val="a"/>
    <w:link w:val="Char6"/>
    <w:uiPriority w:val="99"/>
    <w:semiHidden/>
    <w:unhideWhenUsed/>
    <w:rsid w:val="00CF67F8"/>
    <w:rPr>
      <w:sz w:val="18"/>
      <w:szCs w:val="18"/>
    </w:rPr>
  </w:style>
  <w:style w:type="character" w:customStyle="1" w:styleId="Char6">
    <w:name w:val="批注框文本 Char"/>
    <w:basedOn w:val="a0"/>
    <w:link w:val="ae"/>
    <w:uiPriority w:val="99"/>
    <w:semiHidden/>
    <w:rsid w:val="00CF67F8"/>
    <w:rPr>
      <w:kern w:val="2"/>
      <w:sz w:val="18"/>
      <w:szCs w:val="18"/>
    </w:rPr>
  </w:style>
  <w:style w:type="character" w:styleId="af">
    <w:name w:val="Hyperlink"/>
    <w:basedOn w:val="a0"/>
    <w:uiPriority w:val="99"/>
    <w:unhideWhenUsed/>
    <w:qFormat/>
    <w:rsid w:val="00CB4210"/>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03wmh@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386DD1D-EED2-45D6-8A1C-45B1F50F4AA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525</Words>
  <Characters>2998</Characters>
  <Application>Microsoft Office Word</Application>
  <DocSecurity>0</DocSecurity>
  <Lines>24</Lines>
  <Paragraphs>7</Paragraphs>
  <ScaleCrop>false</ScaleCrop>
  <Company/>
  <LinksUpToDate>false</LinksUpToDate>
  <CharactersWithSpaces>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2</cp:revision>
  <cp:lastPrinted>2018-10-12T03:51:00Z</cp:lastPrinted>
  <dcterms:created xsi:type="dcterms:W3CDTF">2018-10-12T07:57:00Z</dcterms:created>
  <dcterms:modified xsi:type="dcterms:W3CDTF">2018-10-12T07:57:00Z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